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DC" w:rsidRDefault="003368DC" w:rsidP="003368DC">
      <w:pPr>
        <w:spacing w:after="120"/>
        <w:rPr>
          <w:rFonts w:asciiTheme="majorHAnsi" w:hAnsiTheme="majorHAnsi"/>
          <w:b/>
          <w:sz w:val="24"/>
          <w:szCs w:val="24"/>
        </w:rPr>
      </w:pPr>
      <w:r w:rsidRPr="003368DC">
        <w:rPr>
          <w:rFonts w:asciiTheme="majorHAnsi" w:hAnsiTheme="majorHAnsi"/>
          <w:b/>
          <w:sz w:val="24"/>
          <w:szCs w:val="24"/>
        </w:rPr>
        <w:t>Табела 6.4.</w:t>
      </w:r>
      <w:r w:rsidRPr="003368D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3368DC">
        <w:rPr>
          <w:rFonts w:asciiTheme="majorHAnsi" w:hAnsiTheme="majorHAnsi"/>
          <w:b/>
          <w:sz w:val="24"/>
          <w:szCs w:val="24"/>
          <w:lang w:val="en-US"/>
        </w:rPr>
        <w:t>Списак</w:t>
      </w:r>
      <w:proofErr w:type="spellEnd"/>
      <w:r w:rsidRPr="003368DC">
        <w:rPr>
          <w:rFonts w:asciiTheme="majorHAnsi" w:hAnsiTheme="majorHAnsi"/>
          <w:b/>
          <w:sz w:val="24"/>
          <w:szCs w:val="24"/>
          <w:lang w:val="en-US"/>
        </w:rPr>
        <w:t xml:space="preserve"> SCI</w:t>
      </w:r>
      <w:r w:rsidRPr="003368DC">
        <w:rPr>
          <w:rFonts w:asciiTheme="majorHAnsi" w:hAnsiTheme="majorHAnsi"/>
          <w:b/>
          <w:sz w:val="24"/>
          <w:szCs w:val="24"/>
        </w:rPr>
        <w:t>/</w:t>
      </w:r>
      <w:r w:rsidRPr="003368DC">
        <w:rPr>
          <w:rFonts w:asciiTheme="majorHAnsi" w:hAnsiTheme="majorHAnsi"/>
          <w:b/>
          <w:sz w:val="24"/>
          <w:szCs w:val="24"/>
          <w:lang w:val="sr-Cyrl-CS"/>
        </w:rPr>
        <w:t xml:space="preserve"> </w:t>
      </w:r>
      <w:r w:rsidRPr="003368DC">
        <w:rPr>
          <w:rFonts w:asciiTheme="majorHAnsi" w:hAnsiTheme="majorHAnsi"/>
          <w:b/>
          <w:sz w:val="24"/>
          <w:szCs w:val="24"/>
          <w:lang w:val="en-US"/>
        </w:rPr>
        <w:t>ССЦИ-</w:t>
      </w:r>
      <w:proofErr w:type="spellStart"/>
      <w:r w:rsidRPr="003368DC">
        <w:rPr>
          <w:rFonts w:asciiTheme="majorHAnsi" w:hAnsiTheme="majorHAnsi"/>
          <w:b/>
          <w:sz w:val="24"/>
          <w:szCs w:val="24"/>
          <w:lang w:val="en-US"/>
        </w:rPr>
        <w:t>индексираних</w:t>
      </w:r>
      <w:proofErr w:type="spellEnd"/>
      <w:r w:rsidRPr="003368D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3368DC">
        <w:rPr>
          <w:rFonts w:asciiTheme="majorHAnsi" w:hAnsiTheme="majorHAnsi"/>
          <w:b/>
          <w:sz w:val="24"/>
          <w:szCs w:val="24"/>
          <w:lang w:val="en-US"/>
        </w:rPr>
        <w:t>радова</w:t>
      </w:r>
      <w:proofErr w:type="spellEnd"/>
      <w:r w:rsidRPr="003368D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3368DC">
        <w:rPr>
          <w:rFonts w:asciiTheme="majorHAnsi" w:hAnsiTheme="majorHAnsi"/>
          <w:b/>
          <w:sz w:val="24"/>
          <w:szCs w:val="24"/>
          <w:lang w:val="en-US"/>
        </w:rPr>
        <w:t>по</w:t>
      </w:r>
      <w:proofErr w:type="spellEnd"/>
      <w:r w:rsidRPr="003368D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3368DC">
        <w:rPr>
          <w:rFonts w:asciiTheme="majorHAnsi" w:hAnsiTheme="majorHAnsi"/>
          <w:b/>
          <w:sz w:val="24"/>
          <w:szCs w:val="24"/>
          <w:lang w:val="en-US"/>
        </w:rPr>
        <w:t>годинама</w:t>
      </w:r>
      <w:proofErr w:type="spellEnd"/>
      <w:r w:rsidRPr="003368D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3368DC">
        <w:rPr>
          <w:rFonts w:asciiTheme="majorHAnsi" w:hAnsiTheme="majorHAnsi"/>
          <w:b/>
          <w:sz w:val="24"/>
          <w:szCs w:val="24"/>
          <w:lang w:val="en-US"/>
        </w:rPr>
        <w:t>за</w:t>
      </w:r>
      <w:proofErr w:type="spellEnd"/>
      <w:r w:rsidRPr="003368D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3368DC">
        <w:rPr>
          <w:rFonts w:asciiTheme="majorHAnsi" w:hAnsiTheme="majorHAnsi"/>
          <w:b/>
          <w:sz w:val="24"/>
          <w:szCs w:val="24"/>
          <w:lang w:val="en-US"/>
        </w:rPr>
        <w:t>претходни</w:t>
      </w:r>
      <w:proofErr w:type="spellEnd"/>
      <w:r w:rsidRPr="003368D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Pr="003368DC">
        <w:rPr>
          <w:rFonts w:asciiTheme="majorHAnsi" w:hAnsiTheme="majorHAnsi"/>
          <w:b/>
          <w:sz w:val="24"/>
          <w:szCs w:val="24"/>
        </w:rPr>
        <w:t>трогодишњи</w:t>
      </w:r>
      <w:r w:rsidRPr="003368D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3368DC">
        <w:rPr>
          <w:rFonts w:asciiTheme="majorHAnsi" w:hAnsiTheme="majorHAnsi"/>
          <w:b/>
          <w:sz w:val="24"/>
          <w:szCs w:val="24"/>
          <w:lang w:val="en-US"/>
        </w:rPr>
        <w:t>период</w:t>
      </w:r>
      <w:proofErr w:type="spellEnd"/>
      <w:r w:rsidRPr="003368DC">
        <w:rPr>
          <w:rFonts w:asciiTheme="majorHAnsi" w:hAnsiTheme="majorHAnsi"/>
          <w:b/>
          <w:sz w:val="24"/>
          <w:szCs w:val="24"/>
          <w:lang w:val="en-US"/>
        </w:rPr>
        <w:t>.</w:t>
      </w:r>
      <w:proofErr w:type="gramEnd"/>
    </w:p>
    <w:p w:rsidR="003368DC" w:rsidRPr="003368DC" w:rsidRDefault="003368DC" w:rsidP="003368DC">
      <w:pPr>
        <w:spacing w:after="120"/>
        <w:rPr>
          <w:rFonts w:asciiTheme="majorHAnsi" w:hAnsiTheme="majorHAnsi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7655"/>
        <w:gridCol w:w="922"/>
      </w:tblGrid>
      <w:tr w:rsidR="003368DC" w:rsidRPr="00270EE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8DC" w:rsidRPr="00270EE5" w:rsidRDefault="003368DC" w:rsidP="007D5FA9">
            <w:pPr>
              <w:spacing w:after="60"/>
              <w:rPr>
                <w:rFonts w:ascii="Cambria" w:hAnsi="Cambria"/>
              </w:rPr>
            </w:pPr>
            <w:r w:rsidRPr="00270EE5">
              <w:rPr>
                <w:rFonts w:ascii="Cambria" w:hAnsi="Cambria"/>
                <w:lang w:val="sr-Cyrl-CS"/>
              </w:rPr>
              <w:t>Р.Б.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8DC" w:rsidRPr="00270EE5" w:rsidRDefault="003368DC" w:rsidP="007D5FA9">
            <w:pPr>
              <w:spacing w:after="60"/>
              <w:rPr>
                <w:rFonts w:ascii="Cambria" w:hAnsi="Cambria"/>
              </w:rPr>
            </w:pPr>
            <w:r w:rsidRPr="00270EE5">
              <w:rPr>
                <w:rFonts w:ascii="Cambria" w:hAnsi="Cambria"/>
                <w:lang w:val="sr-Cyrl-CS"/>
              </w:rPr>
              <w:t>Радови (на</w:t>
            </w:r>
            <w:r w:rsidRPr="00270EE5">
              <w:rPr>
                <w:rFonts w:ascii="Cambria" w:hAnsi="Cambria"/>
                <w:lang w:val="en-US"/>
              </w:rPr>
              <w:t xml:space="preserve"> </w:t>
            </w:r>
            <w:r w:rsidRPr="00270EE5">
              <w:rPr>
                <w:rFonts w:ascii="Cambria" w:hAnsi="Cambria"/>
                <w:lang w:val="sr-Cyrl-CS"/>
              </w:rPr>
              <w:t>СЦИ/ ССЦИ листи)</w:t>
            </w:r>
            <w:r w:rsidRPr="00270EE5">
              <w:rPr>
                <w:rFonts w:ascii="Cambria" w:hAnsi="Cambria"/>
                <w:color w:val="FF0000"/>
              </w:rPr>
              <w:t xml:space="preserve"> </w:t>
            </w:r>
            <w:r w:rsidRPr="00270EE5">
              <w:rPr>
                <w:rFonts w:ascii="Cambria" w:hAnsi="Cambria"/>
                <w:lang w:val="sr-Cyrl-CS"/>
              </w:rPr>
              <w:t xml:space="preserve">  у научним часописима са званичне листе ресорног министарства за науку у сладу са захтевима допунских стандарда за дато поље (аутори, назив рада, часопис, година)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DC" w:rsidRPr="00270EE5" w:rsidRDefault="003368DC" w:rsidP="00270EE5">
            <w:pPr>
              <w:spacing w:after="60"/>
              <w:jc w:val="center"/>
              <w:rPr>
                <w:rFonts w:ascii="Cambria" w:hAnsi="Cambria"/>
              </w:rPr>
            </w:pPr>
            <w:r w:rsidRPr="00270EE5">
              <w:rPr>
                <w:rFonts w:ascii="Cambria" w:hAnsi="Cambria"/>
                <w:lang w:val="sr-Cyrl-CS"/>
              </w:rPr>
              <w:t>М</w:t>
            </w:r>
          </w:p>
        </w:tc>
      </w:tr>
      <w:tr w:rsidR="00270EE5" w:rsidRPr="00270EE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270EE5">
            <w:pPr>
              <w:snapToGrid w:val="0"/>
              <w:spacing w:after="60" w:line="240" w:lineRule="auto"/>
              <w:jc w:val="both"/>
              <w:rPr>
                <w:rFonts w:ascii="Cambria" w:hAnsi="Cambria"/>
              </w:rPr>
            </w:pPr>
            <w:r w:rsidRPr="00270EE5">
              <w:rPr>
                <w:rFonts w:ascii="Cambria" w:hAnsi="Cambria"/>
              </w:rPr>
              <w:t>Dankovic N,  Peric Z, Antic D, Jocic A, Nikolic S, Djekic P.</w:t>
            </w:r>
            <w:r>
              <w:rPr>
                <w:rFonts w:ascii="Cambria" w:hAnsi="Cambria"/>
              </w:rPr>
              <w:t xml:space="preserve"> </w:t>
            </w:r>
            <w:r w:rsidRPr="00270EE5">
              <w:rPr>
                <w:rFonts w:ascii="Cambria" w:hAnsi="Cambria"/>
              </w:rPr>
              <w:t>Robustness Stability Analysis of Higher-Order DPCM Prediction Filters</w:t>
            </w:r>
            <w:r>
              <w:rPr>
                <w:rFonts w:ascii="Cambria" w:hAnsi="Cambria"/>
                <w:lang w:val="en-US"/>
              </w:rPr>
              <w:t>.</w:t>
            </w:r>
            <w:r w:rsidRPr="00270EE5">
              <w:rPr>
                <w:rFonts w:ascii="Cambria" w:hAnsi="Cambria"/>
              </w:rPr>
              <w:t xml:space="preserve"> ELEKTRONIKA IR ELEKTROTECHNIKA, vol. 30 br. 4, str. 43-51, 2024.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270EE5">
            <w:pPr>
              <w:snapToGrid w:val="0"/>
              <w:spacing w:after="60"/>
              <w:jc w:val="center"/>
              <w:rPr>
                <w:rFonts w:ascii="Cambria" w:hAnsi="Cambria"/>
              </w:rPr>
            </w:pPr>
            <w:r w:rsidRPr="00270EE5">
              <w:rPr>
                <w:rFonts w:ascii="Cambria" w:hAnsi="Cambria"/>
              </w:rPr>
              <w:t>M23</w:t>
            </w:r>
          </w:p>
        </w:tc>
      </w:tr>
      <w:tr w:rsidR="00270EE5" w:rsidRPr="00270EE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270EE5">
            <w:pPr>
              <w:snapToGrid w:val="0"/>
              <w:spacing w:after="60" w:line="240" w:lineRule="auto"/>
              <w:jc w:val="both"/>
              <w:rPr>
                <w:rFonts w:ascii="Cambria" w:hAnsi="Cambria"/>
              </w:rPr>
            </w:pPr>
            <w:r w:rsidRPr="00270EE5">
              <w:rPr>
                <w:rFonts w:ascii="Cambria" w:hAnsi="Cambria"/>
              </w:rPr>
              <w:t xml:space="preserve">Ivanovic M, Stefanovic G, Stankovic </w:t>
            </w:r>
            <w:r>
              <w:rPr>
                <w:rFonts w:ascii="Cambria" w:hAnsi="Cambria"/>
              </w:rPr>
              <w:t>S</w:t>
            </w:r>
            <w:r w:rsidRPr="00270EE5">
              <w:rPr>
                <w:rFonts w:ascii="Cambria" w:hAnsi="Cambria"/>
              </w:rPr>
              <w:t>, Milutinovic B</w:t>
            </w:r>
            <w:r>
              <w:rPr>
                <w:rFonts w:ascii="Cambria" w:hAnsi="Cambria"/>
                <w:lang w:val="en-US"/>
              </w:rPr>
              <w:t xml:space="preserve">. </w:t>
            </w:r>
            <w:r w:rsidRPr="00270EE5">
              <w:rPr>
                <w:rFonts w:ascii="Cambria" w:hAnsi="Cambria"/>
              </w:rPr>
              <w:t>Co-composting a grape marc: An influence of grape stalks and different biowastes presence on the physical - chemical parameters of the mixture, RENEWABLE ENERGY, vol. 232, article no. 120966,</w:t>
            </w:r>
            <w:r>
              <w:rPr>
                <w:rFonts w:ascii="Cambria" w:hAnsi="Cambria"/>
              </w:rPr>
              <w:t xml:space="preserve"> </w:t>
            </w:r>
            <w:r w:rsidRPr="00270EE5">
              <w:rPr>
                <w:rFonts w:ascii="Cambria" w:hAnsi="Cambria"/>
              </w:rPr>
              <w:t>2024.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270EE5">
            <w:pPr>
              <w:snapToGrid w:val="0"/>
              <w:spacing w:after="60"/>
              <w:jc w:val="center"/>
              <w:rPr>
                <w:rFonts w:ascii="Cambria" w:hAnsi="Cambria"/>
              </w:rPr>
            </w:pPr>
            <w:r w:rsidRPr="00270EE5">
              <w:rPr>
                <w:rFonts w:ascii="Cambria" w:hAnsi="Cambria"/>
              </w:rPr>
              <w:t>M22</w:t>
            </w:r>
          </w:p>
        </w:tc>
      </w:tr>
      <w:tr w:rsidR="00270EE5" w:rsidRPr="00270EE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270EE5">
            <w:pPr>
              <w:snapToGrid w:val="0"/>
              <w:spacing w:after="60" w:line="240" w:lineRule="auto"/>
              <w:jc w:val="both"/>
              <w:rPr>
                <w:rFonts w:ascii="Cambria" w:hAnsi="Cambria"/>
              </w:rPr>
            </w:pPr>
            <w:r w:rsidRPr="00270EE5">
              <w:rPr>
                <w:rFonts w:ascii="Cambria" w:hAnsi="Cambria"/>
              </w:rPr>
              <w:t>Bijeljic J, Ristic N, Grdic D, Pavlovic M.</w:t>
            </w:r>
            <w:r>
              <w:rPr>
                <w:rFonts w:ascii="Cambria" w:hAnsi="Cambria"/>
              </w:rPr>
              <w:t xml:space="preserve"> </w:t>
            </w:r>
            <w:r w:rsidRPr="00270EE5">
              <w:rPr>
                <w:rFonts w:ascii="Cambria" w:hAnsi="Cambria"/>
              </w:rPr>
              <w:t>Possibilities of Biomass Wood Ash Usage in Geopolymer Mixtures</w:t>
            </w:r>
            <w:r>
              <w:rPr>
                <w:rFonts w:ascii="Cambria" w:hAnsi="Cambria"/>
                <w:lang w:val="en-US"/>
              </w:rPr>
              <w:t>.</w:t>
            </w:r>
            <w:r w:rsidRPr="00270EE5">
              <w:rPr>
                <w:rFonts w:ascii="Cambria" w:hAnsi="Cambria"/>
              </w:rPr>
              <w:t xml:space="preserve"> TEHNICKI VJESNIK-TECHNICAL GAZETTE, vol. 30 br. 1, str. 52-60,2023.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E5" w:rsidRPr="00CF3500" w:rsidRDefault="00270EE5" w:rsidP="00CF3500">
            <w:pPr>
              <w:snapToGrid w:val="0"/>
              <w:spacing w:after="60"/>
              <w:jc w:val="center"/>
              <w:rPr>
                <w:rFonts w:ascii="Cambria" w:hAnsi="Cambria"/>
                <w:lang w:val="en-US"/>
              </w:rPr>
            </w:pPr>
            <w:r w:rsidRPr="00270EE5">
              <w:rPr>
                <w:rFonts w:ascii="Cambria" w:hAnsi="Cambria"/>
              </w:rPr>
              <w:t>M2</w:t>
            </w:r>
            <w:r w:rsidR="00CF3500">
              <w:rPr>
                <w:rFonts w:ascii="Cambria" w:hAnsi="Cambria"/>
                <w:lang w:val="en-US"/>
              </w:rPr>
              <w:t>2</w:t>
            </w:r>
          </w:p>
        </w:tc>
      </w:tr>
      <w:tr w:rsidR="00270EE5" w:rsidRPr="00270EE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270EE5">
            <w:pPr>
              <w:snapToGrid w:val="0"/>
              <w:spacing w:after="60" w:line="240" w:lineRule="auto"/>
              <w:jc w:val="both"/>
              <w:rPr>
                <w:rFonts w:ascii="Cambria" w:hAnsi="Cambria"/>
                <w:lang w:val="en-US"/>
              </w:rPr>
            </w:pPr>
            <w:r w:rsidRPr="00270EE5">
              <w:rPr>
                <w:rFonts w:ascii="Cambria" w:hAnsi="Cambria"/>
              </w:rPr>
              <w:t>Nikolic S, Kocic I, Antic D, Mitic D, Dankovic N, Milovanovic M, Djekic P.</w:t>
            </w:r>
            <w:r>
              <w:rPr>
                <w:rFonts w:ascii="Cambria" w:hAnsi="Cambria"/>
              </w:rPr>
              <w:t xml:space="preserve"> </w:t>
            </w:r>
            <w:r w:rsidRPr="00270EE5">
              <w:rPr>
                <w:rFonts w:ascii="Cambria" w:hAnsi="Cambria"/>
              </w:rPr>
              <w:t>Speed and Tensile Force Control of the Pulling Devices of the Continuous Line</w:t>
            </w:r>
            <w:r>
              <w:rPr>
                <w:rFonts w:ascii="Cambria" w:hAnsi="Cambria"/>
                <w:lang w:val="en-US"/>
              </w:rPr>
              <w:t>.</w:t>
            </w:r>
            <w:r w:rsidRPr="00270EE5">
              <w:rPr>
                <w:rFonts w:ascii="Cambria" w:hAnsi="Cambria"/>
              </w:rPr>
              <w:t xml:space="preserve"> THERMAL SCIENCE, vol. 27 br. 6A, str. 4447-4460</w:t>
            </w:r>
            <w:r w:rsidRPr="00270EE5">
              <w:rPr>
                <w:rFonts w:ascii="Cambria" w:hAnsi="Cambria"/>
                <w:lang w:val="en-US"/>
              </w:rPr>
              <w:t>.</w:t>
            </w:r>
            <w:r w:rsidRPr="00270EE5">
              <w:rPr>
                <w:rFonts w:ascii="Cambria" w:hAnsi="Cambria"/>
              </w:rPr>
              <w:t>2023.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270EE5">
            <w:pPr>
              <w:snapToGrid w:val="0"/>
              <w:spacing w:after="60"/>
              <w:jc w:val="center"/>
              <w:rPr>
                <w:rFonts w:ascii="Cambria" w:hAnsi="Cambria"/>
              </w:rPr>
            </w:pPr>
            <w:r w:rsidRPr="00270EE5">
              <w:rPr>
                <w:rFonts w:ascii="Cambria" w:hAnsi="Cambria"/>
              </w:rPr>
              <w:t>M23</w:t>
            </w:r>
          </w:p>
        </w:tc>
      </w:tr>
      <w:tr w:rsidR="00270EE5" w:rsidRPr="00270EE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270EE5">
            <w:pPr>
              <w:snapToGrid w:val="0"/>
              <w:spacing w:after="60" w:line="240" w:lineRule="auto"/>
              <w:jc w:val="both"/>
              <w:rPr>
                <w:rFonts w:ascii="Cambria" w:hAnsi="Cambria"/>
                <w:lang w:val="en-US"/>
              </w:rPr>
            </w:pPr>
            <w:r w:rsidRPr="00270EE5">
              <w:rPr>
                <w:rFonts w:ascii="Cambria" w:hAnsi="Cambria"/>
              </w:rPr>
              <w:t>Nikolic S, Milovanovic M, Dankovic N, Mitic D, Peric S, Djordjevic A, Djekic P.</w:t>
            </w:r>
            <w:r>
              <w:rPr>
                <w:rFonts w:ascii="Cambria" w:hAnsi="Cambria"/>
              </w:rPr>
              <w:t xml:space="preserve"> </w:t>
            </w:r>
            <w:r w:rsidRPr="00270EE5">
              <w:rPr>
                <w:rFonts w:ascii="Cambria" w:hAnsi="Cambria"/>
              </w:rPr>
              <w:t>Identification of Nonlinear Systems Using the Hammerstein-Wiener Model with Improved Orthogonal Functions</w:t>
            </w:r>
            <w:r>
              <w:rPr>
                <w:rFonts w:ascii="Cambria" w:hAnsi="Cambria"/>
                <w:lang w:val="en-US"/>
              </w:rPr>
              <w:t>.</w:t>
            </w:r>
            <w:r w:rsidRPr="00270EE5">
              <w:rPr>
                <w:rFonts w:ascii="Cambria" w:hAnsi="Cambria"/>
              </w:rPr>
              <w:t xml:space="preserve"> ELEKTRONIKA IR ELEKTROTECHNIKA, vol. 29 br. 2, str. 4-11,  2023.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270EE5">
            <w:pPr>
              <w:snapToGrid w:val="0"/>
              <w:spacing w:after="60"/>
              <w:jc w:val="center"/>
              <w:rPr>
                <w:rFonts w:ascii="Cambria" w:hAnsi="Cambria"/>
              </w:rPr>
            </w:pPr>
            <w:r w:rsidRPr="00270EE5">
              <w:rPr>
                <w:rFonts w:ascii="Cambria" w:hAnsi="Cambria"/>
              </w:rPr>
              <w:t>M23</w:t>
            </w:r>
          </w:p>
        </w:tc>
      </w:tr>
      <w:tr w:rsidR="00270EE5" w:rsidRPr="00270EE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270EE5">
            <w:pPr>
              <w:snapToGrid w:val="0"/>
              <w:spacing w:after="60" w:line="240" w:lineRule="auto"/>
              <w:jc w:val="both"/>
              <w:rPr>
                <w:rFonts w:ascii="Cambria" w:hAnsi="Cambria"/>
              </w:rPr>
            </w:pPr>
            <w:r w:rsidRPr="00270EE5">
              <w:rPr>
                <w:rFonts w:ascii="Cambria" w:hAnsi="Cambria"/>
              </w:rPr>
              <w:t>Ciric I, Pavlovic M, Banic M, Simonovic M, Nikolic V.</w:t>
            </w:r>
            <w:r>
              <w:rPr>
                <w:rFonts w:ascii="Cambria" w:hAnsi="Cambria"/>
              </w:rPr>
              <w:t xml:space="preserve"> </w:t>
            </w:r>
            <w:r w:rsidRPr="00270EE5">
              <w:rPr>
                <w:rFonts w:ascii="Cambria" w:hAnsi="Cambria"/>
              </w:rPr>
              <w:t>AI Powered Obstacle Distance Estimation for Onboard Autonomous Train Operation, TEHNICKI VJESNIK-TECHNICAL GAZETTE, vol. 29 br. 2, str. 611-619, 2022.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270EE5">
            <w:pPr>
              <w:snapToGrid w:val="0"/>
              <w:spacing w:after="60"/>
              <w:jc w:val="center"/>
              <w:rPr>
                <w:rFonts w:ascii="Cambria" w:hAnsi="Cambria"/>
              </w:rPr>
            </w:pPr>
            <w:r w:rsidRPr="00270EE5">
              <w:rPr>
                <w:rFonts w:ascii="Cambria" w:hAnsi="Cambria"/>
              </w:rPr>
              <w:t>M23</w:t>
            </w:r>
          </w:p>
        </w:tc>
      </w:tr>
      <w:tr w:rsidR="00270EE5" w:rsidRPr="00270EE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270EE5">
            <w:pPr>
              <w:snapToGrid w:val="0"/>
              <w:spacing w:after="60" w:line="240" w:lineRule="auto"/>
              <w:jc w:val="both"/>
              <w:rPr>
                <w:rFonts w:ascii="Cambria" w:hAnsi="Cambria"/>
              </w:rPr>
            </w:pPr>
            <w:r w:rsidRPr="00270EE5">
              <w:rPr>
                <w:rFonts w:ascii="Cambria" w:hAnsi="Cambria"/>
              </w:rPr>
              <w:t>Nikolic S, Antic D, Dankovic N, Milovanovic A, Mitic D, Milovanovic M, Djekic P</w:t>
            </w:r>
            <w:r>
              <w:rPr>
                <w:rFonts w:ascii="Cambria" w:hAnsi="Cambria"/>
                <w:lang w:val="en-US"/>
              </w:rPr>
              <w:t>.</w:t>
            </w:r>
            <w:r>
              <w:rPr>
                <w:rFonts w:ascii="Cambria" w:hAnsi="Cambria"/>
              </w:rPr>
              <w:t xml:space="preserve"> </w:t>
            </w:r>
            <w:r w:rsidRPr="00270EE5">
              <w:rPr>
                <w:rFonts w:ascii="Cambria" w:hAnsi="Cambria"/>
              </w:rPr>
              <w:t>Generalized Quasi -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270EE5">
              <w:rPr>
                <w:rFonts w:ascii="Cambria" w:hAnsi="Cambria"/>
              </w:rPr>
              <w:t>Orthogonal Functional Networks Applied in Networks Applied in Parameter Sensitivity Analysis of Complex Dynamical Systems Analysis of Complex Dynamical Systems, ELEKTRONIKA IR ELEKTRO</w:t>
            </w:r>
            <w:r>
              <w:rPr>
                <w:rFonts w:ascii="Cambria" w:hAnsi="Cambria"/>
                <w:lang w:val="en-US"/>
              </w:rPr>
              <w:t>-</w:t>
            </w:r>
            <w:r w:rsidRPr="00270EE5">
              <w:rPr>
                <w:rFonts w:ascii="Cambria" w:hAnsi="Cambria"/>
              </w:rPr>
              <w:t xml:space="preserve">TECHNIKA, vol. 28 br. 4, str. </w:t>
            </w:r>
            <w:r w:rsidRPr="00270EE5">
              <w:rPr>
                <w:rFonts w:ascii="Cambria" w:hAnsi="Cambria"/>
                <w:lang w:val="en-US"/>
              </w:rPr>
              <w:t>19</w:t>
            </w:r>
            <w:r w:rsidRPr="00270EE5">
              <w:rPr>
                <w:rFonts w:ascii="Cambria" w:hAnsi="Cambria"/>
              </w:rPr>
              <w:t>-</w:t>
            </w:r>
            <w:r w:rsidRPr="00270EE5">
              <w:rPr>
                <w:rFonts w:ascii="Cambria" w:hAnsi="Cambria"/>
                <w:lang w:val="en-US"/>
              </w:rPr>
              <w:t>26,</w:t>
            </w:r>
            <w:r w:rsidRPr="00270EE5">
              <w:rPr>
                <w:rFonts w:ascii="Cambria" w:hAnsi="Cambria"/>
              </w:rPr>
              <w:t>2022.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E5" w:rsidRPr="00270EE5" w:rsidRDefault="00270EE5" w:rsidP="00270EE5">
            <w:pPr>
              <w:snapToGrid w:val="0"/>
              <w:spacing w:after="60"/>
              <w:jc w:val="center"/>
              <w:rPr>
                <w:rFonts w:ascii="Cambria" w:hAnsi="Cambria"/>
              </w:rPr>
            </w:pPr>
            <w:r w:rsidRPr="00270EE5">
              <w:rPr>
                <w:rFonts w:ascii="Cambria" w:hAnsi="Cambria"/>
              </w:rPr>
              <w:t>M23</w:t>
            </w:r>
          </w:p>
        </w:tc>
      </w:tr>
      <w:tr w:rsidR="00BD44CD" w:rsidRPr="00270EE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BD44CD" w:rsidRDefault="00BD44CD" w:rsidP="007D5FA9">
            <w:pPr>
              <w:snapToGrid w:val="0"/>
              <w:spacing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BD44CD" w:rsidRDefault="00BD44CD" w:rsidP="00BD44CD">
            <w:pPr>
              <w:snapToGrid w:val="0"/>
              <w:spacing w:after="60"/>
              <w:jc w:val="both"/>
              <w:rPr>
                <w:rFonts w:ascii="Cambria" w:hAnsi="Cambria"/>
                <w:lang w:val="sr-Cyrl-CS"/>
              </w:rPr>
            </w:pPr>
            <w:r w:rsidRPr="00BD44CD">
              <w:rPr>
                <w:rFonts w:ascii="Cambria" w:eastAsiaTheme="minorEastAsia" w:hAnsi="Cambria"/>
                <w:lang w:val="hr-HR"/>
              </w:rPr>
              <w:t>Stanimirović</w:t>
            </w:r>
            <w:r w:rsidRPr="00BD44CD">
              <w:rPr>
                <w:rFonts w:ascii="Cambria" w:eastAsiaTheme="minorEastAsia" w:hAnsi="Cambria"/>
              </w:rPr>
              <w:t xml:space="preserve"> М</w:t>
            </w:r>
            <w:r w:rsidRPr="00BD44CD">
              <w:rPr>
                <w:rFonts w:ascii="Cambria" w:eastAsiaTheme="minorEastAsia" w:hAnsi="Cambria"/>
                <w:lang w:val="hr-HR"/>
              </w:rPr>
              <w:t>, Nikolić</w:t>
            </w:r>
            <w:r w:rsidR="00184C2F">
              <w:rPr>
                <w:rFonts w:ascii="Cambria" w:eastAsiaTheme="minorEastAsia" w:hAnsi="Cambria"/>
                <w:lang w:val="hr-HR"/>
              </w:rPr>
              <w:t xml:space="preserve"> </w:t>
            </w:r>
            <w:r w:rsidRPr="00BD44CD">
              <w:rPr>
                <w:rFonts w:ascii="Cambria" w:eastAsiaTheme="minorEastAsia" w:hAnsi="Cambria"/>
              </w:rPr>
              <w:t>B</w:t>
            </w:r>
            <w:r w:rsidRPr="00BD44CD">
              <w:rPr>
                <w:rFonts w:ascii="Cambria" w:eastAsiaTheme="minorEastAsia" w:hAnsi="Cambria"/>
                <w:lang w:val="hr-HR"/>
              </w:rPr>
              <w:t>, Vasić M, Živković M. The role of visual thinking in educational development: architectural design</w:t>
            </w:r>
            <w:r w:rsidRPr="00BD44CD">
              <w:rPr>
                <w:rFonts w:ascii="Cambria" w:eastAsiaTheme="minorEastAsia" w:hAnsi="Cambria"/>
                <w:i/>
                <w:lang w:val="hr-HR"/>
              </w:rPr>
              <w:t xml:space="preserve">. </w:t>
            </w:r>
            <w:r w:rsidRPr="00BD44CD">
              <w:rPr>
                <w:rFonts w:ascii="Cambria" w:eastAsiaTheme="minorEastAsia" w:hAnsi="Cambria"/>
                <w:lang w:val="hr-HR"/>
              </w:rPr>
              <w:t>Journal of Asian Architecture and Building Enineering</w:t>
            </w:r>
            <w:r w:rsidRPr="00BD44CD">
              <w:rPr>
                <w:rFonts w:ascii="Cambria" w:eastAsiaTheme="minorEastAsia" w:hAnsi="Cambria"/>
                <w:i/>
                <w:lang w:val="hr-HR"/>
              </w:rPr>
              <w:t>,</w:t>
            </w:r>
            <w:r w:rsidRPr="00BD44CD">
              <w:rPr>
                <w:rFonts w:ascii="Cambria" w:hAnsi="Cambria"/>
              </w:rPr>
              <w:t xml:space="preserve"> </w:t>
            </w:r>
            <w:r w:rsidRPr="00BD44CD">
              <w:rPr>
                <w:rFonts w:ascii="Cambria" w:eastAsiaTheme="minorEastAsia" w:hAnsi="Cambria"/>
                <w:lang w:val="hr-HR"/>
              </w:rPr>
              <w:t>2023.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BD44CD" w:rsidRDefault="00BD44CD" w:rsidP="00BD44CD">
            <w:pPr>
              <w:snapToGrid w:val="0"/>
              <w:spacing w:after="60"/>
              <w:jc w:val="center"/>
              <w:rPr>
                <w:rFonts w:ascii="Cambria" w:hAnsi="Cambria"/>
                <w:lang w:val="sr-Cyrl-CS"/>
              </w:rPr>
            </w:pPr>
            <w:r w:rsidRPr="00BD44CD">
              <w:rPr>
                <w:rFonts w:ascii="Cambria" w:hAnsi="Cambria"/>
              </w:rPr>
              <w:t>M23</w:t>
            </w:r>
          </w:p>
        </w:tc>
      </w:tr>
      <w:tr w:rsidR="00BD44CD" w:rsidRPr="00270EE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C829A0" w:rsidRDefault="00C829A0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C829A0" w:rsidRDefault="00C829A0" w:rsidP="00C829A0">
            <w:pPr>
              <w:snapToGrid w:val="0"/>
              <w:spacing w:after="0" w:line="240" w:lineRule="auto"/>
              <w:jc w:val="both"/>
              <w:rPr>
                <w:rFonts w:ascii="Cambria" w:hAnsi="Cambria"/>
                <w:lang w:val="sr-Cyrl-CS"/>
              </w:rPr>
            </w:pPr>
            <w:r w:rsidRPr="00C829A0">
              <w:rPr>
                <w:rFonts w:ascii="Cambria" w:hAnsi="Cambria"/>
              </w:rPr>
              <w:t>Petrović N</w:t>
            </w:r>
            <w:r w:rsidRPr="00C829A0">
              <w:rPr>
                <w:rFonts w:ascii="Cambria" w:hAnsi="Cambria"/>
                <w:bCs/>
              </w:rPr>
              <w:t xml:space="preserve">, Vasović D, Nešić B, </w:t>
            </w:r>
            <w:r>
              <w:rPr>
                <w:rFonts w:ascii="Cambria" w:hAnsi="Cambria"/>
                <w:bCs/>
              </w:rPr>
              <w:t>Petrović</w:t>
            </w:r>
            <w:r w:rsidRPr="00C829A0">
              <w:rPr>
                <w:rFonts w:ascii="Cambria" w:hAnsi="Cambria"/>
                <w:bCs/>
              </w:rPr>
              <w:t xml:space="preserve"> N. Landfill leachate migration modeling using the landsim software. Case study of Gigoš regional sanitary landfill. Environment protection engineering, 4/2023, 89–108. 2023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C829A0" w:rsidRDefault="00C829A0" w:rsidP="00C829A0">
            <w:pPr>
              <w:snapToGrid w:val="0"/>
              <w:spacing w:after="60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M23</w:t>
            </w:r>
          </w:p>
        </w:tc>
      </w:tr>
      <w:tr w:rsidR="00BD44CD" w:rsidRPr="00270EE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C829A0" w:rsidRDefault="00C829A0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C829A0" w:rsidRDefault="00C829A0" w:rsidP="00C829A0">
            <w:pPr>
              <w:snapToGrid w:val="0"/>
              <w:spacing w:after="0" w:line="240" w:lineRule="auto"/>
              <w:jc w:val="both"/>
              <w:rPr>
                <w:rFonts w:ascii="Cambria" w:hAnsi="Cambria"/>
                <w:lang w:val="sr-Cyrl-CS"/>
              </w:rPr>
            </w:pPr>
            <w:r w:rsidRPr="00C829A0">
              <w:rPr>
                <w:rFonts w:ascii="Cambria" w:hAnsi="Cambria"/>
                <w:bCs/>
              </w:rPr>
              <w:t xml:space="preserve">Petrovic N, Radosavljevic J, Vukadinovic A, Kekovic A, </w:t>
            </w:r>
            <w:r w:rsidRPr="00C829A0">
              <w:rPr>
                <w:rFonts w:ascii="Cambria" w:hAnsi="Cambria"/>
              </w:rPr>
              <w:t>Petrovic N</w:t>
            </w:r>
            <w:r w:rsidRPr="00C829A0">
              <w:rPr>
                <w:rFonts w:ascii="Cambria" w:hAnsi="Cambria"/>
                <w:bCs/>
              </w:rPr>
              <w:t>. Effects of Different Types of Residential Block Greenery in Summer Conditions in Areas of Moderate Continental Climate on Thermal Comfort. Polish Journal of Environmental Studies. 2023;32(5):4241-56.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C829A0" w:rsidRDefault="00C829A0" w:rsidP="00C829A0">
            <w:pPr>
              <w:snapToGrid w:val="0"/>
              <w:spacing w:after="60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M23</w:t>
            </w:r>
          </w:p>
        </w:tc>
      </w:tr>
      <w:tr w:rsidR="00BD44CD" w:rsidRPr="00270EE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C829A0" w:rsidRDefault="00C829A0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270EE5" w:rsidRDefault="00C829A0" w:rsidP="00C829A0">
            <w:pPr>
              <w:snapToGrid w:val="0"/>
              <w:spacing w:after="0" w:line="240" w:lineRule="auto"/>
              <w:jc w:val="both"/>
              <w:rPr>
                <w:rFonts w:ascii="Cambria" w:hAnsi="Cambria"/>
                <w:lang w:val="sr-Cyrl-CS"/>
              </w:rPr>
            </w:pPr>
            <w:r w:rsidRPr="00C829A0">
              <w:rPr>
                <w:rFonts w:ascii="Cambria" w:hAnsi="Cambria"/>
                <w:lang w:val="sr-Cyrl-CS"/>
              </w:rPr>
              <w:t xml:space="preserve">Stankovic S, Vasovic D, Ivanovic </w:t>
            </w:r>
            <w:r>
              <w:rPr>
                <w:rFonts w:ascii="Cambria" w:hAnsi="Cambria"/>
                <w:lang w:val="sr-Cyrl-CS"/>
              </w:rPr>
              <w:t>M</w:t>
            </w:r>
            <w:r w:rsidRPr="00C829A0">
              <w:rPr>
                <w:rFonts w:ascii="Cambria" w:hAnsi="Cambria"/>
                <w:lang w:val="sr-Cyrl-CS"/>
              </w:rPr>
              <w:t>, Boricic A. The impact</w:t>
            </w:r>
            <w:r>
              <w:rPr>
                <w:rFonts w:ascii="Cambria" w:hAnsi="Cambria"/>
                <w:lang w:val="sr-Cyrl-CS"/>
              </w:rPr>
              <w:t xml:space="preserve"> of extreme hydrological events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C829A0">
              <w:rPr>
                <w:rFonts w:ascii="Cambria" w:hAnsi="Cambria"/>
                <w:lang w:val="sr-Cyrl-CS"/>
              </w:rPr>
              <w:t>on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C829A0">
              <w:rPr>
                <w:rFonts w:ascii="Cambria" w:hAnsi="Cambria"/>
                <w:lang w:val="sr-Cyrl-CS"/>
              </w:rPr>
              <w:t>drinking water quality in rural areas- case study South-eastern Serbia, Journal of Sustainable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C829A0">
              <w:rPr>
                <w:rFonts w:ascii="Cambria" w:hAnsi="Cambria"/>
                <w:lang w:val="sr-Cyrl-CS"/>
              </w:rPr>
              <w:t>Development of energy, Water and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C829A0">
              <w:rPr>
                <w:rFonts w:ascii="Cambria" w:hAnsi="Cambria"/>
                <w:lang w:val="sr-Cyrl-CS"/>
              </w:rPr>
              <w:t>Environment Systems, Vol 12, Issue 2, 1120507, 2024,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C829A0" w:rsidRDefault="00C829A0" w:rsidP="00C829A0">
            <w:pPr>
              <w:snapToGrid w:val="0"/>
              <w:spacing w:after="60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M22</w:t>
            </w:r>
          </w:p>
        </w:tc>
      </w:tr>
      <w:tr w:rsidR="00BD44CD" w:rsidRPr="00270EE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197285" w:rsidRDefault="00197285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lastRenderedPageBreak/>
              <w:t>12.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285" w:rsidRPr="00197285" w:rsidRDefault="00197285" w:rsidP="00197285">
            <w:pPr>
              <w:snapToGrid w:val="0"/>
              <w:spacing w:after="0" w:line="240" w:lineRule="auto"/>
              <w:jc w:val="both"/>
              <w:rPr>
                <w:rFonts w:ascii="Cambria" w:hAnsi="Cambria"/>
                <w:lang w:val="sr-Cyrl-CS"/>
              </w:rPr>
            </w:pPr>
            <w:r w:rsidRPr="00197285">
              <w:rPr>
                <w:rFonts w:ascii="Cambria" w:hAnsi="Cambria"/>
                <w:lang w:val="sr-Cyrl-CS"/>
              </w:rPr>
              <w:t>Stankovic</w:t>
            </w:r>
            <w:r>
              <w:rPr>
                <w:rFonts w:ascii="Cambria" w:hAnsi="Cambria"/>
                <w:lang w:val="en-US"/>
              </w:rPr>
              <w:t xml:space="preserve"> S</w:t>
            </w:r>
            <w:r w:rsidRPr="00197285">
              <w:rPr>
                <w:rFonts w:ascii="Cambria" w:hAnsi="Cambria"/>
                <w:lang w:val="sr-Cyrl-CS"/>
              </w:rPr>
              <w:t>, Vasovic</w:t>
            </w:r>
            <w:r>
              <w:rPr>
                <w:rFonts w:ascii="Cambria" w:hAnsi="Cambria"/>
                <w:lang w:val="en-US"/>
              </w:rPr>
              <w:t xml:space="preserve"> D</w:t>
            </w:r>
            <w:r w:rsidRPr="00197285">
              <w:rPr>
                <w:rFonts w:ascii="Cambria" w:hAnsi="Cambria"/>
                <w:lang w:val="sr-Cyrl-CS"/>
              </w:rPr>
              <w:t>, Trajkovic</w:t>
            </w:r>
            <w:r>
              <w:rPr>
                <w:rFonts w:ascii="Cambria" w:hAnsi="Cambria"/>
                <w:lang w:val="en-US"/>
              </w:rPr>
              <w:t xml:space="preserve"> S</w:t>
            </w:r>
            <w:r w:rsidRPr="00197285">
              <w:rPr>
                <w:rFonts w:ascii="Cambria" w:hAnsi="Cambria"/>
                <w:lang w:val="sr-Cyrl-CS"/>
              </w:rPr>
              <w:t>, Model of Sustainabl</w:t>
            </w:r>
            <w:r>
              <w:rPr>
                <w:rFonts w:ascii="Cambria" w:hAnsi="Cambria"/>
                <w:lang w:val="sr-Cyrl-CS"/>
              </w:rPr>
              <w:t>e Water Resources Management in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197285">
              <w:rPr>
                <w:rFonts w:ascii="Cambria" w:hAnsi="Cambria"/>
                <w:lang w:val="sr-Cyrl-CS"/>
              </w:rPr>
              <w:t>the Conditions of extreme hydrological phenomena, Journal of Environmental Protection and Ecology,</w:t>
            </w:r>
          </w:p>
          <w:p w:rsidR="00BD44CD" w:rsidRPr="00270EE5" w:rsidRDefault="00197285" w:rsidP="00197285">
            <w:pPr>
              <w:snapToGrid w:val="0"/>
              <w:spacing w:after="0" w:line="240" w:lineRule="auto"/>
              <w:rPr>
                <w:rFonts w:ascii="Cambria" w:hAnsi="Cambria"/>
                <w:lang w:val="sr-Cyrl-CS"/>
              </w:rPr>
            </w:pPr>
            <w:r w:rsidRPr="00197285">
              <w:rPr>
                <w:rFonts w:ascii="Cambria" w:hAnsi="Cambria"/>
                <w:lang w:val="sr-Cyrl-CS"/>
              </w:rPr>
              <w:t>Vol 20, No 3, pp. 1393-1401, 2019.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270EE5" w:rsidRDefault="00197285" w:rsidP="00197285">
            <w:pPr>
              <w:snapToGrid w:val="0"/>
              <w:spacing w:after="60"/>
              <w:jc w:val="center"/>
              <w:rPr>
                <w:rFonts w:ascii="Cambria" w:hAnsi="Cambria"/>
                <w:lang w:val="sr-Cyrl-CS"/>
              </w:rPr>
            </w:pPr>
            <w:r w:rsidRPr="00197285">
              <w:rPr>
                <w:rFonts w:ascii="Cambria" w:hAnsi="Cambria"/>
                <w:lang w:val="sr-Cyrl-CS"/>
              </w:rPr>
              <w:t>M23</w:t>
            </w:r>
          </w:p>
        </w:tc>
      </w:tr>
      <w:tr w:rsidR="00BD44CD" w:rsidRPr="007A5AB5" w:rsidTr="002E3E9D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AB6C49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13.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E83C3C" w:rsidP="002E3E9D">
            <w:pPr>
              <w:snapToGrid w:val="0"/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  <w:hyperlink r:id="rId5" w:history="1">
              <w:r w:rsidR="00197285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Panajotovic A</w:t>
              </w:r>
            </w:hyperlink>
            <w:r w:rsidR="007A5AB5">
              <w:rPr>
                <w:rFonts w:ascii="Cambria" w:hAnsi="Cambria"/>
                <w:noProof/>
                <w:lang w:val="en-US" w:eastAsia="en-US"/>
              </w:rPr>
              <w:t>,</w:t>
            </w:r>
            <w:r w:rsidR="00197285" w:rsidRPr="007A5AB5">
              <w:rPr>
                <w:rFonts w:ascii="Cambria" w:hAnsi="Cambria"/>
              </w:rPr>
              <w:t> </w:t>
            </w:r>
            <w:hyperlink r:id="rId6" w:history="1">
              <w:r w:rsidR="00197285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Anastasov J</w:t>
              </w:r>
            </w:hyperlink>
            <w:r w:rsidR="007A5AB5">
              <w:rPr>
                <w:rFonts w:ascii="Cambria" w:hAnsi="Cambria"/>
                <w:lang w:val="en-US"/>
              </w:rPr>
              <w:t>,</w:t>
            </w:r>
            <w:r w:rsidR="00197285" w:rsidRPr="007A5AB5">
              <w:rPr>
                <w:rFonts w:ascii="Cambria" w:hAnsi="Cambria"/>
              </w:rPr>
              <w:t> </w:t>
            </w:r>
            <w:hyperlink r:id="rId7" w:history="1">
              <w:r w:rsidR="00197285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Sekulovic N</w:t>
              </w:r>
              <w:r w:rsidR="007A5AB5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 xml:space="preserve">, </w:t>
              </w:r>
            </w:hyperlink>
            <w:hyperlink r:id="rId8" w:history="1">
              <w:r w:rsidR="00197285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Milic D</w:t>
              </w:r>
              <w:r w:rsidR="007A5AB5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 xml:space="preserve">, </w:t>
              </w:r>
            </w:hyperlink>
            <w:r w:rsidR="00197285" w:rsidRPr="007A5AB5">
              <w:rPr>
                <w:rFonts w:ascii="Cambria" w:hAnsi="Cambria"/>
              </w:rPr>
              <w:t> </w:t>
            </w:r>
            <w:hyperlink r:id="rId9" w:history="1">
              <w:r w:rsidR="00197285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Milovic D</w:t>
              </w:r>
              <w:r w:rsidR="007A5AB5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197285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10" w:history="1">
              <w:r w:rsidR="00197285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Milosevic N</w:t>
              </w:r>
            </w:hyperlink>
            <w:r w:rsidR="007A5AB5">
              <w:rPr>
                <w:rFonts w:ascii="Cambria" w:hAnsi="Cambria"/>
                <w:noProof/>
                <w:lang w:val="en-US" w:eastAsia="en-US"/>
              </w:rPr>
              <w:t xml:space="preserve">. </w:t>
            </w:r>
            <w:r w:rsidR="007A5AB5">
              <w:rPr>
                <w:rFonts w:ascii="Cambria" w:hAnsi="Cambria"/>
              </w:rPr>
              <w:t>Sum</w:t>
            </w:r>
            <w:r w:rsidR="007A5AB5">
              <w:rPr>
                <w:rFonts w:ascii="Cambria" w:hAnsi="Cambria"/>
                <w:lang w:val="en-US"/>
              </w:rPr>
              <w:t xml:space="preserve"> </w:t>
            </w:r>
            <w:r w:rsidR="00197285" w:rsidRPr="007A5AB5">
              <w:rPr>
                <w:rFonts w:ascii="Cambria" w:hAnsi="Cambria"/>
              </w:rPr>
              <w:t>Rate Analysis of Downlink NOMA over α-F Fading Channels RADIOENGINE</w:t>
            </w:r>
            <w:r w:rsidR="002E3E9D">
              <w:rPr>
                <w:rFonts w:ascii="Cambria" w:hAnsi="Cambria"/>
                <w:lang w:val="en-US"/>
              </w:rPr>
              <w:t>-</w:t>
            </w:r>
            <w:r w:rsidR="002E3E9D">
              <w:rPr>
                <w:rFonts w:ascii="Cambria" w:hAnsi="Cambria"/>
              </w:rPr>
              <w:t xml:space="preserve">ERING, </w:t>
            </w:r>
            <w:r w:rsidR="00197285" w:rsidRPr="007A5AB5">
              <w:rPr>
                <w:rFonts w:ascii="Cambria" w:hAnsi="Cambria"/>
              </w:rPr>
              <w:t>2024, vol. 33 br. 4, str. 619-628</w:t>
            </w:r>
            <w:r w:rsidR="00197285" w:rsidRPr="007A5AB5">
              <w:rPr>
                <w:rFonts w:ascii="Cambria" w:hAnsi="Cambria"/>
                <w:lang w:val="en-US"/>
              </w:rPr>
              <w:t xml:space="preserve">,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7A5AB5" w:rsidRDefault="00197285" w:rsidP="002E3E9D">
            <w:pPr>
              <w:snapToGrid w:val="0"/>
              <w:spacing w:after="60"/>
              <w:jc w:val="center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M23</w:t>
            </w:r>
          </w:p>
        </w:tc>
      </w:tr>
      <w:tr w:rsidR="00BD44CD" w:rsidRPr="007A5AB5" w:rsidTr="002E3E9D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AB6C49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14.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285" w:rsidRPr="007A5AB5" w:rsidRDefault="00E83C3C" w:rsidP="002E3E9D">
            <w:pPr>
              <w:snapToGrid w:val="0"/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  <w:hyperlink r:id="rId11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Sekulovic N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 xml:space="preserve"> ,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12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Bandur M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13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Panajotovic A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.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 xml:space="preserve"> S</w:t>
              </w:r>
            </w:hyperlink>
            <w:r w:rsidR="00197285" w:rsidRPr="007A5AB5">
              <w:rPr>
                <w:rFonts w:ascii="Cambria" w:hAnsi="Cambria"/>
              </w:rPr>
              <w:t xml:space="preserve">An approach for user grouping and power allocation for downlink NOMA in a cellular wireless system </w:t>
            </w:r>
            <w:r w:rsidR="002E3E9D">
              <w:rPr>
                <w:rFonts w:ascii="Cambria" w:hAnsi="Cambria"/>
                <w:lang w:val="en-US"/>
              </w:rPr>
              <w:t xml:space="preserve"> </w:t>
            </w:r>
            <w:r w:rsidR="00197285" w:rsidRPr="007A5AB5">
              <w:rPr>
                <w:rFonts w:ascii="Cambria" w:hAnsi="Cambria"/>
              </w:rPr>
              <w:t>TELECO</w:t>
            </w:r>
            <w:r w:rsidR="002E3E9D">
              <w:rPr>
                <w:rFonts w:ascii="Cambria" w:hAnsi="Cambria"/>
                <w:lang w:val="en-US"/>
              </w:rPr>
              <w:t>-</w:t>
            </w:r>
            <w:r w:rsidR="00197285" w:rsidRPr="007A5AB5">
              <w:rPr>
                <w:rFonts w:ascii="Cambria" w:hAnsi="Cambria"/>
              </w:rPr>
              <w:t>MMU</w:t>
            </w:r>
            <w:r w:rsidR="002E3E9D">
              <w:rPr>
                <w:rFonts w:ascii="Cambria" w:hAnsi="Cambria"/>
              </w:rPr>
              <w:t xml:space="preserve">NICATION SYSTEMS, </w:t>
            </w:r>
            <w:r w:rsidR="00197285" w:rsidRPr="007A5AB5">
              <w:rPr>
                <w:rFonts w:ascii="Cambria" w:hAnsi="Cambria"/>
              </w:rPr>
              <w:t>2024,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7A5AB5" w:rsidRDefault="00197285" w:rsidP="002E3E9D">
            <w:pPr>
              <w:snapToGrid w:val="0"/>
              <w:spacing w:after="60"/>
              <w:jc w:val="center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M22</w:t>
            </w:r>
          </w:p>
        </w:tc>
      </w:tr>
      <w:tr w:rsidR="00BD44CD" w:rsidRPr="007A5AB5" w:rsidTr="002E3E9D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AB6C49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15.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E83C3C" w:rsidP="002E3E9D">
            <w:pPr>
              <w:snapToGrid w:val="0"/>
              <w:spacing w:after="0" w:line="240" w:lineRule="auto"/>
              <w:jc w:val="both"/>
              <w:rPr>
                <w:rFonts w:ascii="Cambria" w:hAnsi="Cambria"/>
                <w:lang w:val="sr-Cyrl-CS"/>
              </w:rPr>
            </w:pPr>
            <w:hyperlink r:id="rId14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Golubovic A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15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Sekulovic N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16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Stefanovic M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17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Milic D</w:t>
              </w:r>
            </w:hyperlink>
            <w:r w:rsidR="002E3E9D">
              <w:rPr>
                <w:rFonts w:ascii="Cambria" w:hAnsi="Cambria"/>
                <w:noProof/>
                <w:lang w:val="en-US" w:eastAsia="en-US"/>
              </w:rPr>
              <w:t>,</w:t>
            </w:r>
            <w:r w:rsidR="002E3E9D" w:rsidRPr="007A5AB5">
              <w:rPr>
                <w:rFonts w:ascii="Cambria" w:hAnsi="Cambria"/>
              </w:rPr>
              <w:t> </w:t>
            </w:r>
            <w:hyperlink r:id="rId18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Nikolic Z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.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r w:rsidR="00197285" w:rsidRPr="007A5AB5">
              <w:rPr>
                <w:rFonts w:ascii="Cambria" w:hAnsi="Cambria"/>
              </w:rPr>
              <w:t xml:space="preserve">Performance Analysis of a Selection Combining System That Uses the Minimal Interference Algorithm </w:t>
            </w:r>
            <w:r w:rsidR="002E3E9D">
              <w:rPr>
                <w:rFonts w:ascii="Cambria" w:hAnsi="Cambria"/>
              </w:rPr>
              <w:t xml:space="preserve">IETE JOURNAL OF RESEARCH, </w:t>
            </w:r>
            <w:r w:rsidR="00197285" w:rsidRPr="007A5AB5">
              <w:rPr>
                <w:rFonts w:ascii="Cambria" w:hAnsi="Cambria"/>
              </w:rPr>
              <w:t>2022, vol. 68 br. 1, str. 333-339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7A5AB5" w:rsidRDefault="00197285" w:rsidP="002E3E9D">
            <w:pPr>
              <w:snapToGrid w:val="0"/>
              <w:spacing w:after="60"/>
              <w:jc w:val="center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M22</w:t>
            </w:r>
          </w:p>
        </w:tc>
      </w:tr>
      <w:tr w:rsidR="00BD44CD" w:rsidRPr="007A5AB5" w:rsidTr="002E3E9D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AB6C49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16.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E83C3C" w:rsidP="002E3E9D">
            <w:pPr>
              <w:snapToGrid w:val="0"/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  <w:hyperlink r:id="rId19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Stojanovic D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20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Mosic D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.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 xml:space="preserve"> </w:t>
              </w:r>
            </w:hyperlink>
            <w:r w:rsidR="00197285" w:rsidRPr="007A5AB5">
              <w:rPr>
                <w:rFonts w:ascii="Cambria" w:hAnsi="Cambria"/>
              </w:rPr>
              <w:t>Inner-c-GCEP and c-GCEP-inner inverses</w:t>
            </w:r>
            <w:r w:rsidR="00197285" w:rsidRPr="007A5AB5">
              <w:rPr>
                <w:rFonts w:ascii="Cambria" w:hAnsi="Cambria"/>
                <w:lang w:val="en-US"/>
              </w:rPr>
              <w:t xml:space="preserve"> </w:t>
            </w:r>
            <w:r w:rsidR="002E3E9D">
              <w:rPr>
                <w:rFonts w:ascii="Cambria" w:hAnsi="Cambria"/>
              </w:rPr>
              <w:t xml:space="preserve">FILOMAT, </w:t>
            </w:r>
            <w:r w:rsidR="00197285" w:rsidRPr="007A5AB5">
              <w:rPr>
                <w:rFonts w:ascii="Cambria" w:hAnsi="Cambria"/>
              </w:rPr>
              <w:t>2024, vol. 38 br. 26, str. 9025-9041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7A5AB5" w:rsidRDefault="00CF3500" w:rsidP="002E3E9D">
            <w:pPr>
              <w:snapToGrid w:val="0"/>
              <w:spacing w:after="60"/>
              <w:jc w:val="center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M22</w:t>
            </w:r>
          </w:p>
        </w:tc>
      </w:tr>
      <w:tr w:rsidR="00BD44CD" w:rsidRPr="007A5AB5" w:rsidTr="002E3E9D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AB6C49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17.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E83C3C" w:rsidP="002E3E9D">
            <w:pPr>
              <w:snapToGrid w:val="0"/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  <w:hyperlink r:id="rId21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Stojanovic D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22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Mosic D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.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 xml:space="preserve"> </w:t>
              </w:r>
            </w:hyperlink>
            <w:r w:rsidR="00197285" w:rsidRPr="007A5AB5">
              <w:rPr>
                <w:rFonts w:ascii="Cambria" w:hAnsi="Cambria"/>
              </w:rPr>
              <w:t>Inner-gMP and gMP-inner inverses</w:t>
            </w:r>
            <w:r w:rsidR="00197285" w:rsidRPr="007A5AB5">
              <w:rPr>
                <w:rFonts w:ascii="Cambria" w:hAnsi="Cambria"/>
                <w:lang w:val="en-US"/>
              </w:rPr>
              <w:t xml:space="preserve">, </w:t>
            </w:r>
            <w:r w:rsidR="00197285" w:rsidRPr="007A5AB5">
              <w:rPr>
                <w:rFonts w:ascii="Cambria" w:hAnsi="Cambria"/>
              </w:rPr>
              <w:t xml:space="preserve">HACETTEPE JOURNAL OF MATHEMATICS AND STATISTICS, </w:t>
            </w:r>
            <w:r w:rsidR="002E3E9D">
              <w:rPr>
                <w:rFonts w:ascii="Cambria" w:hAnsi="Cambria"/>
              </w:rPr>
              <w:t>2024</w:t>
            </w:r>
            <w:r w:rsidR="00197285" w:rsidRPr="007A5AB5">
              <w:rPr>
                <w:rFonts w:ascii="Cambria" w:hAnsi="Cambria"/>
              </w:rPr>
              <w:t>, vol. 53 br. 5, str. 1312-1325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7A5AB5" w:rsidRDefault="00CF3500" w:rsidP="002E3E9D">
            <w:pPr>
              <w:snapToGrid w:val="0"/>
              <w:spacing w:after="60"/>
              <w:jc w:val="center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M22</w:t>
            </w:r>
          </w:p>
        </w:tc>
      </w:tr>
      <w:tr w:rsidR="00BD44CD" w:rsidRPr="007A5AB5" w:rsidTr="002E3E9D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AB6C49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18.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E83C3C" w:rsidP="002E3E9D">
            <w:pPr>
              <w:snapToGrid w:val="0"/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  <w:hyperlink r:id="rId23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Ristic N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24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Petrovic E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25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Bijeljic J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26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Simonovic M</w:t>
              </w:r>
            </w:hyperlink>
            <w:r w:rsidR="002E3E9D">
              <w:rPr>
                <w:rFonts w:ascii="Cambria" w:hAnsi="Cambria"/>
                <w:noProof/>
                <w:lang w:val="en-US" w:eastAsia="en-US"/>
              </w:rPr>
              <w:t>,</w:t>
            </w:r>
            <w:r w:rsidR="002E3E9D" w:rsidRPr="007A5AB5">
              <w:rPr>
                <w:rFonts w:ascii="Cambria" w:hAnsi="Cambria"/>
              </w:rPr>
              <w:t> </w:t>
            </w:r>
            <w:hyperlink r:id="rId27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Grdic D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28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Nikolic V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29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Grdic Z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.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r w:rsidR="00197285" w:rsidRPr="007A5AB5">
              <w:rPr>
                <w:rFonts w:ascii="Cambria" w:hAnsi="Cambria"/>
              </w:rPr>
              <w:t>Gaussian Regression Process for Prediction of Compressive Strength of Thermally Activated Geopolymer Mortars</w:t>
            </w:r>
            <w:r w:rsidR="00197285" w:rsidRPr="007A5AB5">
              <w:rPr>
                <w:rFonts w:ascii="Cambria" w:hAnsi="Cambria"/>
                <w:lang w:val="en-US"/>
              </w:rPr>
              <w:t xml:space="preserve">, </w:t>
            </w:r>
            <w:r w:rsidR="00197285" w:rsidRPr="007A5AB5">
              <w:rPr>
                <w:rFonts w:ascii="Cambria" w:hAnsi="Cambria"/>
              </w:rPr>
              <w:t xml:space="preserve"> TEHNI</w:t>
            </w:r>
            <w:r w:rsidR="002E3E9D">
              <w:rPr>
                <w:rFonts w:ascii="Cambria" w:hAnsi="Cambria"/>
              </w:rPr>
              <w:t xml:space="preserve">CKI VJESNIK-TECHNICAL GAZETTE, </w:t>
            </w:r>
            <w:r w:rsidR="00197285" w:rsidRPr="007A5AB5">
              <w:rPr>
                <w:rFonts w:ascii="Cambria" w:hAnsi="Cambria"/>
              </w:rPr>
              <w:t>2022, vol. 29 br. 6, str. 1833-1840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7A5AB5" w:rsidRDefault="00CF3500" w:rsidP="002E3E9D">
            <w:pPr>
              <w:snapToGrid w:val="0"/>
              <w:spacing w:after="60"/>
              <w:jc w:val="center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M22</w:t>
            </w:r>
          </w:p>
        </w:tc>
      </w:tr>
      <w:tr w:rsidR="00BD44CD" w:rsidRPr="007A5AB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AB6C49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19.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E83C3C" w:rsidP="002E3E9D">
            <w:pPr>
              <w:snapToGrid w:val="0"/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  <w:hyperlink r:id="rId30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Grdic Z</w:t>
              </w:r>
            </w:hyperlink>
            <w:r w:rsidR="002E3E9D">
              <w:rPr>
                <w:rFonts w:ascii="Cambria" w:hAnsi="Cambria"/>
                <w:noProof/>
                <w:lang w:val="en-US" w:eastAsia="en-US"/>
              </w:rPr>
              <w:t>,</w:t>
            </w:r>
            <w:r w:rsidR="002E3E9D" w:rsidRPr="007A5AB5">
              <w:rPr>
                <w:rFonts w:ascii="Cambria" w:hAnsi="Cambria"/>
              </w:rPr>
              <w:t> </w:t>
            </w:r>
            <w:hyperlink r:id="rId31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Despotovic I</w:t>
              </w:r>
            </w:hyperlink>
            <w:r w:rsidR="002E3E9D">
              <w:rPr>
                <w:rFonts w:ascii="Cambria" w:hAnsi="Cambria"/>
                <w:noProof/>
                <w:lang w:val="en-US" w:eastAsia="en-US"/>
              </w:rPr>
              <w:t>,</w:t>
            </w:r>
            <w:r w:rsidR="002E3E9D" w:rsidRPr="007A5AB5">
              <w:rPr>
                <w:rFonts w:ascii="Cambria" w:hAnsi="Cambria"/>
              </w:rPr>
              <w:t> </w:t>
            </w:r>
            <w:hyperlink r:id="rId32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Grdic D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33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Toplicic-Curcic G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</w:hyperlink>
            <w:r w:rsidR="002E3E9D" w:rsidRPr="007A5AB5">
              <w:rPr>
                <w:rFonts w:ascii="Cambria" w:hAnsi="Cambria"/>
              </w:rPr>
              <w:t> </w:t>
            </w:r>
            <w:hyperlink r:id="rId34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Bijeljic J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35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Ristic N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.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r w:rsidR="00197285" w:rsidRPr="007A5AB5">
              <w:rPr>
                <w:rFonts w:ascii="Cambria" w:hAnsi="Cambria"/>
              </w:rPr>
              <w:t>Concrete Resistance Achieved with Subtly Ground Tube Glass of Cathode Ray as Supplementary Cementitious Material to Sulphate Attack</w:t>
            </w:r>
            <w:r w:rsidR="00CF3500" w:rsidRPr="007A5AB5">
              <w:rPr>
                <w:rFonts w:ascii="Cambria" w:hAnsi="Cambria"/>
                <w:lang w:val="en-US"/>
              </w:rPr>
              <w:t xml:space="preserve">, </w:t>
            </w:r>
            <w:r w:rsidR="00CF3500" w:rsidRPr="007A5AB5">
              <w:rPr>
                <w:rFonts w:ascii="Cambria" w:hAnsi="Cambria"/>
              </w:rPr>
              <w:t>PERIODICA POLY</w:t>
            </w:r>
            <w:r w:rsidR="002E3E9D">
              <w:rPr>
                <w:rFonts w:ascii="Cambria" w:hAnsi="Cambria"/>
                <w:lang w:val="en-US"/>
              </w:rPr>
              <w:t>-</w:t>
            </w:r>
            <w:r w:rsidR="00CF3500" w:rsidRPr="007A5AB5">
              <w:rPr>
                <w:rFonts w:ascii="Cambria" w:hAnsi="Cambria"/>
              </w:rPr>
              <w:t>TECHNICA-CIVIL ENGINEERING, 2022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7A5AB5" w:rsidRDefault="00CF3500" w:rsidP="002E3E9D">
            <w:pPr>
              <w:snapToGrid w:val="0"/>
              <w:spacing w:after="60"/>
              <w:jc w:val="center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M22</w:t>
            </w:r>
          </w:p>
        </w:tc>
      </w:tr>
      <w:tr w:rsidR="00BD44CD" w:rsidRPr="007A5AB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AB6C49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20.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E83C3C" w:rsidP="002E3E9D">
            <w:pPr>
              <w:snapToGrid w:val="0"/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  <w:hyperlink r:id="rId36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Vukadinovic A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</w:hyperlink>
            <w:r w:rsidR="002E3E9D" w:rsidRPr="007A5AB5">
              <w:rPr>
                <w:rFonts w:ascii="Cambria" w:hAnsi="Cambria"/>
              </w:rPr>
              <w:t> </w:t>
            </w:r>
            <w:hyperlink r:id="rId37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Radosavljevic J</w:t>
              </w:r>
            </w:hyperlink>
            <w:r w:rsidR="002E3E9D">
              <w:rPr>
                <w:rFonts w:ascii="Cambria" w:hAnsi="Cambria"/>
                <w:noProof/>
                <w:lang w:val="en-US" w:eastAsia="en-US"/>
              </w:rPr>
              <w:t>,</w:t>
            </w:r>
            <w:r w:rsidR="002E3E9D" w:rsidRPr="007A5AB5">
              <w:rPr>
                <w:rFonts w:ascii="Cambria" w:hAnsi="Cambria"/>
              </w:rPr>
              <w:t> </w:t>
            </w:r>
            <w:hyperlink r:id="rId38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Djordjevic A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39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Protic M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</w:hyperlink>
            <w:r w:rsidR="002E3E9D" w:rsidRPr="007A5AB5">
              <w:rPr>
                <w:rFonts w:ascii="Cambria" w:hAnsi="Cambria"/>
              </w:rPr>
              <w:t> </w:t>
            </w:r>
            <w:hyperlink r:id="rId40" w:history="1"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Petrovic N</w:t>
              </w:r>
              <w:r w:rsidR="002E3E9D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.</w:t>
              </w:r>
              <w:r w:rsidR="002E3E9D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r w:rsidR="00CF3500" w:rsidRPr="007A5AB5">
              <w:rPr>
                <w:rFonts w:ascii="Cambria" w:hAnsi="Cambria"/>
              </w:rPr>
              <w:t>Multiobjecti</w:t>
            </w:r>
            <w:r w:rsidR="002E3E9D">
              <w:rPr>
                <w:rFonts w:ascii="Cambria" w:hAnsi="Cambria"/>
                <w:lang w:val="en-US"/>
              </w:rPr>
              <w:t>-</w:t>
            </w:r>
            <w:r w:rsidR="00CF3500" w:rsidRPr="007A5AB5">
              <w:rPr>
                <w:rFonts w:ascii="Cambria" w:hAnsi="Cambria"/>
              </w:rPr>
              <w:t>ve optimization of energy performance for a detached residential building with a sunspace using the NSGA-II genetic algorithm</w:t>
            </w:r>
            <w:r w:rsidR="00CF3500" w:rsidRPr="007A5AB5">
              <w:rPr>
                <w:rFonts w:ascii="Cambria" w:hAnsi="Cambria"/>
                <w:lang w:val="en-US"/>
              </w:rPr>
              <w:t xml:space="preserve">, </w:t>
            </w:r>
            <w:r w:rsidR="00CF3500" w:rsidRPr="007A5AB5">
              <w:rPr>
                <w:rFonts w:ascii="Cambria" w:hAnsi="Cambria"/>
              </w:rPr>
              <w:t>S</w:t>
            </w:r>
            <w:r w:rsidR="002E3E9D">
              <w:rPr>
                <w:rFonts w:ascii="Cambria" w:hAnsi="Cambria"/>
              </w:rPr>
              <w:t xml:space="preserve">OLAR ENERGY, </w:t>
            </w:r>
            <w:r w:rsidR="00CF3500" w:rsidRPr="007A5AB5">
              <w:rPr>
                <w:rFonts w:ascii="Cambria" w:hAnsi="Cambria"/>
              </w:rPr>
              <w:t>2021, vol. 224 br. , str. 1426-1444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7A5AB5" w:rsidRDefault="00CF3500" w:rsidP="002E3E9D">
            <w:pPr>
              <w:snapToGrid w:val="0"/>
              <w:spacing w:after="60"/>
              <w:jc w:val="center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M22</w:t>
            </w:r>
          </w:p>
        </w:tc>
      </w:tr>
      <w:tr w:rsidR="00BD44CD" w:rsidRPr="007A5AB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AB6C49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21.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E83C3C" w:rsidP="000414A2">
            <w:pPr>
              <w:snapToGrid w:val="0"/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  <w:hyperlink r:id="rId41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Djosic D</w:t>
              </w:r>
            </w:hyperlink>
            <w:r w:rsidR="000414A2">
              <w:rPr>
                <w:rFonts w:ascii="Cambria" w:hAnsi="Cambria"/>
                <w:noProof/>
                <w:lang w:val="en-US" w:eastAsia="en-US"/>
              </w:rPr>
              <w:t>,</w:t>
            </w:r>
            <w:r w:rsidR="000414A2" w:rsidRPr="007A5AB5">
              <w:rPr>
                <w:rFonts w:ascii="Cambria" w:hAnsi="Cambria"/>
              </w:rPr>
              <w:t> </w:t>
            </w:r>
            <w:hyperlink r:id="rId42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Milic D</w:t>
              </w:r>
            </w:hyperlink>
            <w:r w:rsidR="000414A2">
              <w:rPr>
                <w:rFonts w:ascii="Cambria" w:hAnsi="Cambria"/>
                <w:noProof/>
                <w:lang w:val="en-US" w:eastAsia="en-US"/>
              </w:rPr>
              <w:t>,</w:t>
            </w:r>
            <w:r w:rsidR="000414A2" w:rsidRPr="007A5AB5">
              <w:rPr>
                <w:rFonts w:ascii="Cambria" w:hAnsi="Cambria"/>
              </w:rPr>
              <w:t> </w:t>
            </w:r>
            <w:hyperlink r:id="rId43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Kontrec N</w:t>
              </w:r>
            </w:hyperlink>
            <w:r w:rsidR="000414A2">
              <w:rPr>
                <w:rFonts w:ascii="Cambria" w:hAnsi="Cambria"/>
                <w:noProof/>
                <w:lang w:val="en-US" w:eastAsia="en-US"/>
              </w:rPr>
              <w:t>,</w:t>
            </w:r>
            <w:r w:rsidR="000414A2" w:rsidRPr="007A5AB5">
              <w:rPr>
                <w:rFonts w:ascii="Cambria" w:hAnsi="Cambria"/>
              </w:rPr>
              <w:t> </w:t>
            </w:r>
            <w:hyperlink r:id="rId44" w:history="1">
              <w:r w:rsidR="000414A2">
                <w:rPr>
                  <w:rStyle w:val="Hyperlink"/>
                  <w:rFonts w:ascii="Cambria" w:hAnsi="Cambria"/>
                  <w:color w:val="auto"/>
                  <w:u w:val="none"/>
                </w:rPr>
                <w:t>Stefanovic C</w:t>
              </w:r>
            </w:hyperlink>
            <w:r w:rsidR="000414A2">
              <w:rPr>
                <w:rFonts w:ascii="Cambria" w:hAnsi="Cambria"/>
                <w:noProof/>
                <w:lang w:val="en-US" w:eastAsia="en-US"/>
              </w:rPr>
              <w:t>,</w:t>
            </w:r>
            <w:r w:rsidR="000414A2" w:rsidRPr="007A5AB5">
              <w:rPr>
                <w:rFonts w:ascii="Cambria" w:hAnsi="Cambria"/>
              </w:rPr>
              <w:t> </w:t>
            </w:r>
            <w:hyperlink r:id="rId45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Milosavljevic S</w:t>
              </w:r>
              <w:r w:rsidR="000414A2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46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Stefanovic D</w:t>
              </w:r>
              <w:r w:rsidR="000414A2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.</w:t>
              </w:r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r w:rsidR="00CF3500" w:rsidRPr="007A5AB5">
              <w:rPr>
                <w:rFonts w:ascii="Cambria" w:hAnsi="Cambria"/>
              </w:rPr>
              <w:t>Analytical Performance Analysis of the M2M Wireless Linkwith An Antenna Selection System Over Interferencelimited Dissimilar Composite Fading Environments</w:t>
            </w:r>
            <w:r w:rsidR="00CF3500" w:rsidRPr="007A5AB5">
              <w:rPr>
                <w:rFonts w:ascii="Cambria" w:hAnsi="Cambria"/>
                <w:lang w:val="en-US"/>
              </w:rPr>
              <w:t xml:space="preserve">, </w:t>
            </w:r>
            <w:r w:rsidR="00CF3500" w:rsidRPr="007A5AB5">
              <w:rPr>
                <w:rFonts w:ascii="Cambria" w:hAnsi="Cambria"/>
              </w:rPr>
              <w:t>INTERNATIONAL JOURNAL OF APPLIED MAT</w:t>
            </w:r>
            <w:r w:rsidR="000414A2">
              <w:rPr>
                <w:rFonts w:ascii="Cambria" w:hAnsi="Cambria"/>
              </w:rPr>
              <w:t xml:space="preserve">HEMATICS AND COMPUTER SCIENCE, </w:t>
            </w:r>
            <w:r w:rsidR="00CF3500" w:rsidRPr="007A5AB5">
              <w:rPr>
                <w:rFonts w:ascii="Cambria" w:hAnsi="Cambria"/>
              </w:rPr>
              <w:t>2022, vol. 32 br. 4, str. 569-582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7A5AB5" w:rsidRDefault="00CF3500" w:rsidP="002E3E9D">
            <w:pPr>
              <w:snapToGrid w:val="0"/>
              <w:spacing w:after="60"/>
              <w:jc w:val="center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M22</w:t>
            </w:r>
          </w:p>
        </w:tc>
      </w:tr>
      <w:tr w:rsidR="00BD44CD" w:rsidRPr="007A5AB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AB6C49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22.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E83C3C" w:rsidP="000414A2">
            <w:pPr>
              <w:snapToGrid w:val="0"/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  <w:hyperlink r:id="rId47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Cvetkovic M</w:t>
              </w:r>
              <w:r w:rsidR="000414A2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48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Velimirovic Lj</w:t>
              </w:r>
            </w:hyperlink>
            <w:r w:rsidR="000414A2">
              <w:rPr>
                <w:rFonts w:ascii="Cambria" w:hAnsi="Cambria"/>
                <w:lang w:val="en-US"/>
              </w:rPr>
              <w:t xml:space="preserve">. </w:t>
            </w:r>
            <w:r w:rsidR="00CF3500" w:rsidRPr="007A5AB5">
              <w:rPr>
                <w:rFonts w:ascii="Cambria" w:hAnsi="Cambria"/>
              </w:rPr>
              <w:t>Helicoid and curvature based functional variations</w:t>
            </w:r>
            <w:r w:rsidR="000414A2">
              <w:rPr>
                <w:rFonts w:ascii="Cambria" w:hAnsi="Cambria"/>
                <w:lang w:val="en-US"/>
              </w:rPr>
              <w:t xml:space="preserve">, </w:t>
            </w:r>
            <w:r w:rsidR="00CF3500" w:rsidRPr="007A5AB5">
              <w:rPr>
                <w:rFonts w:ascii="Cambria" w:hAnsi="Cambria"/>
              </w:rPr>
              <w:t>FILOMAT, 2023, vol. 37 br. 25, str. 8553-8559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7A5AB5" w:rsidRDefault="00CF3500" w:rsidP="000414A2">
            <w:pPr>
              <w:snapToGrid w:val="0"/>
              <w:spacing w:after="60"/>
              <w:jc w:val="center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M22</w:t>
            </w:r>
          </w:p>
        </w:tc>
      </w:tr>
      <w:tr w:rsidR="00BD44CD" w:rsidRPr="007A5AB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AB6C49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23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E83C3C" w:rsidP="000414A2">
            <w:pPr>
              <w:snapToGrid w:val="0"/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  <w:hyperlink r:id="rId49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Popovic V</w:t>
              </w:r>
            </w:hyperlink>
            <w:r w:rsidR="000414A2">
              <w:rPr>
                <w:rFonts w:ascii="Cambria" w:hAnsi="Cambria"/>
                <w:noProof/>
                <w:lang w:val="en-US" w:eastAsia="en-US"/>
              </w:rPr>
              <w:t>,</w:t>
            </w:r>
            <w:r w:rsidR="000414A2" w:rsidRPr="007A5AB5">
              <w:rPr>
                <w:rFonts w:ascii="Cambria" w:hAnsi="Cambria"/>
              </w:rPr>
              <w:t> </w:t>
            </w:r>
            <w:hyperlink r:id="rId50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Pamucar D</w:t>
              </w:r>
            </w:hyperlink>
            <w:r w:rsidR="000414A2">
              <w:rPr>
                <w:rFonts w:ascii="Cambria" w:hAnsi="Cambria"/>
                <w:noProof/>
                <w:lang w:val="en-US" w:eastAsia="en-US"/>
              </w:rPr>
              <w:t>,</w:t>
            </w:r>
            <w:r w:rsidR="000414A2" w:rsidRPr="007A5AB5">
              <w:rPr>
                <w:rFonts w:ascii="Cambria" w:hAnsi="Cambria"/>
              </w:rPr>
              <w:t> </w:t>
            </w:r>
            <w:hyperlink r:id="rId51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Stevic Z</w:t>
              </w:r>
              <w:r w:rsidR="000414A2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52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Lukovac V</w:t>
              </w:r>
              <w:r w:rsidR="000414A2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53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Jovkovic S</w:t>
              </w:r>
              <w:r w:rsidR="000414A2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.</w:t>
              </w:r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r w:rsidR="00BC1AFB" w:rsidRPr="007A5AB5">
              <w:rPr>
                <w:rFonts w:ascii="Cambria" w:hAnsi="Cambria"/>
              </w:rPr>
              <w:t>Multicriteria Optimiza</w:t>
            </w:r>
            <w:r w:rsidR="000414A2">
              <w:rPr>
                <w:rFonts w:ascii="Cambria" w:hAnsi="Cambria"/>
                <w:lang w:val="en-US"/>
              </w:rPr>
              <w:t>-</w:t>
            </w:r>
            <w:r w:rsidR="00BC1AFB" w:rsidRPr="007A5AB5">
              <w:rPr>
                <w:rFonts w:ascii="Cambria" w:hAnsi="Cambria"/>
              </w:rPr>
              <w:t>tion of Logistics Processes Using a Grey FUCOM-SWOT Model</w:t>
            </w:r>
            <w:r w:rsidR="00BC1AFB" w:rsidRPr="007A5AB5">
              <w:rPr>
                <w:rFonts w:ascii="Cambria" w:hAnsi="Cambria"/>
                <w:lang w:val="en-US"/>
              </w:rPr>
              <w:t xml:space="preserve">, </w:t>
            </w:r>
            <w:r w:rsidR="000414A2">
              <w:rPr>
                <w:rFonts w:ascii="Cambria" w:hAnsi="Cambria"/>
              </w:rPr>
              <w:t xml:space="preserve">SYMMETRY-BASEL, </w:t>
            </w:r>
            <w:r w:rsidR="00BC1AFB" w:rsidRPr="007A5AB5">
              <w:rPr>
                <w:rFonts w:ascii="Cambria" w:hAnsi="Cambria"/>
              </w:rPr>
              <w:t xml:space="preserve">2022, vol. 14 br. 4,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7A5AB5" w:rsidRDefault="00BC1AFB" w:rsidP="000414A2">
            <w:pPr>
              <w:snapToGrid w:val="0"/>
              <w:spacing w:after="60"/>
              <w:jc w:val="center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M21</w:t>
            </w:r>
          </w:p>
        </w:tc>
      </w:tr>
      <w:tr w:rsidR="00BD44CD" w:rsidRPr="007A5AB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AB6C49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E83C3C" w:rsidP="000414A2">
            <w:pPr>
              <w:snapToGrid w:val="0"/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  <w:hyperlink r:id="rId54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Manojlovic A</w:t>
              </w:r>
            </w:hyperlink>
            <w:r w:rsidR="000414A2">
              <w:rPr>
                <w:rFonts w:ascii="Cambria" w:hAnsi="Cambria"/>
                <w:noProof/>
                <w:lang w:val="en-US" w:eastAsia="en-US"/>
              </w:rPr>
              <w:t>,</w:t>
            </w:r>
            <w:r w:rsidR="000414A2" w:rsidRPr="007A5AB5">
              <w:rPr>
                <w:rFonts w:ascii="Cambria" w:hAnsi="Cambria"/>
              </w:rPr>
              <w:t> </w:t>
            </w:r>
            <w:hyperlink r:id="rId55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Radosavljevic D</w:t>
              </w:r>
            </w:hyperlink>
            <w:r w:rsidR="000414A2">
              <w:rPr>
                <w:rFonts w:ascii="Cambria" w:hAnsi="Cambria"/>
                <w:lang w:val="en-US"/>
              </w:rPr>
              <w:t xml:space="preserve">, </w:t>
            </w:r>
            <w:hyperlink r:id="rId56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Medar O</w:t>
              </w:r>
            </w:hyperlink>
            <w:r w:rsidR="000414A2">
              <w:rPr>
                <w:rFonts w:ascii="Cambria" w:hAnsi="Cambria"/>
                <w:noProof/>
                <w:lang w:val="en-US" w:eastAsia="en-US"/>
              </w:rPr>
              <w:t>,</w:t>
            </w:r>
            <w:r w:rsidR="000414A2" w:rsidRPr="007A5AB5">
              <w:rPr>
                <w:rFonts w:ascii="Cambria" w:hAnsi="Cambria"/>
              </w:rPr>
              <w:t> </w:t>
            </w:r>
            <w:hyperlink r:id="rId57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Sever D</w:t>
              </w:r>
              <w:r w:rsidR="000414A2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.</w:t>
              </w:r>
            </w:hyperlink>
            <w:r w:rsidR="000414A2">
              <w:rPr>
                <w:rFonts w:ascii="Cambria" w:hAnsi="Cambria"/>
                <w:lang w:val="en-US"/>
              </w:rPr>
              <w:t xml:space="preserve"> </w:t>
            </w:r>
            <w:r w:rsidR="00BC1AFB" w:rsidRPr="007A5AB5">
              <w:rPr>
                <w:rFonts w:ascii="Cambria" w:hAnsi="Cambria"/>
              </w:rPr>
              <w:t>Methodology for the Determi</w:t>
            </w:r>
            <w:r w:rsidR="000414A2">
              <w:rPr>
                <w:rFonts w:ascii="Cambria" w:hAnsi="Cambria"/>
                <w:lang w:val="en-US"/>
              </w:rPr>
              <w:t>-</w:t>
            </w:r>
            <w:r w:rsidR="00BC1AFB" w:rsidRPr="007A5AB5">
              <w:rPr>
                <w:rFonts w:ascii="Cambria" w:hAnsi="Cambria"/>
              </w:rPr>
              <w:t>nation of Specific Factors of Road Transport Emission</w:t>
            </w:r>
            <w:r w:rsidR="00BC1AFB" w:rsidRPr="007A5AB5">
              <w:rPr>
                <w:rFonts w:ascii="Cambria" w:hAnsi="Cambria"/>
                <w:lang w:val="en-US"/>
              </w:rPr>
              <w:t xml:space="preserve">, </w:t>
            </w:r>
            <w:r w:rsidR="000414A2">
              <w:rPr>
                <w:rFonts w:ascii="Cambria" w:hAnsi="Cambria"/>
              </w:rPr>
              <w:t xml:space="preserve">THERMAL SCIENCE, </w:t>
            </w:r>
            <w:r w:rsidR="00BC1AFB" w:rsidRPr="007A5AB5">
              <w:rPr>
                <w:rFonts w:ascii="Cambria" w:hAnsi="Cambria"/>
              </w:rPr>
              <w:t>2023, vol. 27 br. 3B, str. 2413-2421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7A5AB5" w:rsidRDefault="00BC1AFB" w:rsidP="000414A2">
            <w:pPr>
              <w:snapToGrid w:val="0"/>
              <w:spacing w:after="60"/>
              <w:jc w:val="center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M22</w:t>
            </w:r>
          </w:p>
        </w:tc>
      </w:tr>
      <w:tr w:rsidR="00BD44CD" w:rsidRPr="007A5AB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AB6C49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E83C3C" w:rsidP="000414A2">
            <w:pPr>
              <w:snapToGrid w:val="0"/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  <w:hyperlink r:id="rId58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Aleksic D</w:t>
              </w:r>
              <w:r w:rsidR="000414A2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59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Kovacevic A</w:t>
              </w:r>
              <w:r w:rsidR="000414A2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</w:hyperlink>
            <w:r w:rsidR="000414A2" w:rsidRPr="007A5AB5">
              <w:rPr>
                <w:rFonts w:ascii="Cambria" w:hAnsi="Cambria"/>
              </w:rPr>
              <w:t> </w:t>
            </w:r>
            <w:hyperlink r:id="rId60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Anastasov J</w:t>
              </w:r>
              <w:r w:rsidR="000414A2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,</w:t>
              </w:r>
            </w:hyperlink>
            <w:r w:rsidR="000414A2" w:rsidRPr="007A5AB5">
              <w:rPr>
                <w:rFonts w:ascii="Cambria" w:hAnsi="Cambria"/>
              </w:rPr>
              <w:t> </w:t>
            </w:r>
            <w:hyperlink r:id="rId61" w:history="1">
              <w:r w:rsidR="000414A2"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Milic D</w:t>
              </w:r>
              <w:r w:rsidR="000414A2">
                <w:rPr>
                  <w:rStyle w:val="Hyperlink"/>
                  <w:rFonts w:ascii="Cambria" w:hAnsi="Cambria"/>
                  <w:color w:val="auto"/>
                  <w:u w:val="none"/>
                  <w:lang w:val="en-US"/>
                </w:rPr>
                <w:t>.</w:t>
              </w:r>
            </w:hyperlink>
            <w:r w:rsidR="005566D6">
              <w:rPr>
                <w:lang/>
              </w:rPr>
              <w:t xml:space="preserve"> </w:t>
            </w:r>
            <w:r w:rsidR="00BC1AFB" w:rsidRPr="007A5AB5">
              <w:rPr>
                <w:rFonts w:ascii="Cambria" w:hAnsi="Cambria"/>
              </w:rPr>
              <w:t>Experimental measurement and SIR statistical analysis of wireless diversity reception over kappa-mu fading channels</w:t>
            </w:r>
            <w:r w:rsidR="00BC1AFB" w:rsidRPr="007A5AB5">
              <w:rPr>
                <w:rFonts w:ascii="Cambria" w:hAnsi="Cambria"/>
                <w:lang w:val="en-US"/>
              </w:rPr>
              <w:t xml:space="preserve">, </w:t>
            </w:r>
            <w:r w:rsidR="000414A2">
              <w:rPr>
                <w:rFonts w:ascii="Cambria" w:hAnsi="Cambria"/>
              </w:rPr>
              <w:t xml:space="preserve">MEASUREMENT, </w:t>
            </w:r>
            <w:r w:rsidR="00BC1AFB" w:rsidRPr="007A5AB5">
              <w:rPr>
                <w:rFonts w:ascii="Cambria" w:hAnsi="Cambria"/>
              </w:rPr>
              <w:t>2023, vol. 217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7A5AB5" w:rsidRDefault="00BC1AFB" w:rsidP="000414A2">
            <w:pPr>
              <w:snapToGrid w:val="0"/>
              <w:spacing w:after="60"/>
              <w:jc w:val="center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M21a</w:t>
            </w:r>
          </w:p>
        </w:tc>
      </w:tr>
      <w:tr w:rsidR="00BD44CD" w:rsidRPr="007A5AB5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AB6C49" w:rsidP="007D5FA9">
            <w:pPr>
              <w:snapToGrid w:val="0"/>
              <w:spacing w:after="60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26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7A5AB5" w:rsidRDefault="005566D6" w:rsidP="005566D6">
            <w:pPr>
              <w:snapToGrid w:val="0"/>
              <w:spacing w:after="0" w:line="240" w:lineRule="auto"/>
              <w:jc w:val="both"/>
              <w:rPr>
                <w:rFonts w:ascii="Cambria" w:hAnsi="Cambria"/>
                <w:lang w:val="sr-Cyrl-CS"/>
              </w:rPr>
            </w:pPr>
            <w:hyperlink r:id="rId62" w:history="1">
              <w:r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Dodic D</w:t>
              </w:r>
              <w:r>
                <w:rPr>
                  <w:rStyle w:val="Hyperlink"/>
                  <w:rFonts w:ascii="Cambria" w:hAnsi="Cambria"/>
                  <w:color w:val="auto"/>
                  <w:u w:val="none"/>
                  <w:lang/>
                </w:rPr>
                <w:t>,</w:t>
              </w:r>
              <w:r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hyperlink r:id="rId63" w:history="1">
              <w:r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Regodic D</w:t>
              </w:r>
              <w:r>
                <w:rPr>
                  <w:rStyle w:val="Hyperlink"/>
                  <w:rFonts w:ascii="Cambria" w:hAnsi="Cambria"/>
                  <w:color w:val="auto"/>
                  <w:u w:val="none"/>
                  <w:lang/>
                </w:rPr>
                <w:t>.</w:t>
              </w:r>
              <w:r w:rsidRPr="007A5AB5">
                <w:rPr>
                  <w:rStyle w:val="Hyperlink"/>
                  <w:rFonts w:ascii="Cambria" w:hAnsi="Cambria"/>
                  <w:color w:val="auto"/>
                  <w:u w:val="none"/>
                </w:rPr>
                <w:t> </w:t>
              </w:r>
            </w:hyperlink>
            <w:r w:rsidR="00AB6C49" w:rsidRPr="007A5AB5">
              <w:rPr>
                <w:rFonts w:ascii="Cambria" w:hAnsi="Cambria"/>
              </w:rPr>
              <w:t>Tokenization and Memory Optimization for Reducing GPU Load in NLP Deep Learning Models TEHNI</w:t>
            </w:r>
            <w:r w:rsidR="000414A2">
              <w:rPr>
                <w:rFonts w:ascii="Cambria" w:hAnsi="Cambria"/>
              </w:rPr>
              <w:t xml:space="preserve">CKI VJESNIK-TECHNICAL GAZETTE, </w:t>
            </w:r>
            <w:r w:rsidR="00AB6C49" w:rsidRPr="007A5AB5">
              <w:rPr>
                <w:rFonts w:ascii="Cambria" w:hAnsi="Cambria"/>
              </w:rPr>
              <w:t>2024, vol. 31 br. 6, str. 1995-2002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7A5AB5" w:rsidRDefault="00AB6C49" w:rsidP="005566D6">
            <w:pPr>
              <w:snapToGrid w:val="0"/>
              <w:spacing w:after="60"/>
              <w:jc w:val="center"/>
              <w:rPr>
                <w:rFonts w:ascii="Cambria" w:hAnsi="Cambria"/>
                <w:lang w:val="en-US"/>
              </w:rPr>
            </w:pPr>
            <w:r w:rsidRPr="007A5AB5">
              <w:rPr>
                <w:rFonts w:ascii="Cambria" w:hAnsi="Cambria"/>
                <w:lang w:val="en-US"/>
              </w:rPr>
              <w:t>M22</w:t>
            </w:r>
          </w:p>
        </w:tc>
      </w:tr>
      <w:tr w:rsidR="00BD44CD" w:rsidRPr="005566D6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5566D6" w:rsidRDefault="005566D6" w:rsidP="007D5FA9">
            <w:pPr>
              <w:snapToGrid w:val="0"/>
              <w:spacing w:after="60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lastRenderedPageBreak/>
              <w:t xml:space="preserve">27.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4CD" w:rsidRPr="005566D6" w:rsidRDefault="005566D6" w:rsidP="005566D6">
            <w:pPr>
              <w:snapToGrid w:val="0"/>
              <w:spacing w:after="0" w:line="240" w:lineRule="auto"/>
              <w:rPr>
                <w:rFonts w:ascii="Cambria" w:hAnsi="Cambria"/>
                <w:lang/>
              </w:rPr>
            </w:pPr>
            <w:r w:rsidRPr="005566D6">
              <w:rPr>
                <w:rFonts w:ascii="Cambria" w:hAnsi="Cambria"/>
                <w:lang/>
              </w:rPr>
              <w:t xml:space="preserve">Krulj I. </w:t>
            </w:r>
            <w:r w:rsidRPr="005566D6">
              <w:rPr>
                <w:rFonts w:ascii="Cambria" w:hAnsi="Cambria"/>
              </w:rPr>
              <w:t>A new bubble-based demonstration of free-fall weightlessness</w:t>
            </w:r>
            <w:r w:rsidRPr="005566D6">
              <w:rPr>
                <w:rFonts w:ascii="Cambria" w:hAnsi="Cambria"/>
                <w:lang/>
              </w:rPr>
              <w:t xml:space="preserve">, </w:t>
            </w:r>
            <w:r w:rsidRPr="005566D6">
              <w:rPr>
                <w:rFonts w:ascii="Cambria" w:hAnsi="Cambria"/>
              </w:rPr>
              <w:t>PHYSICS TEACHER, (2024), vol. 62 br. 1, str. 68-69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CD" w:rsidRPr="005566D6" w:rsidRDefault="005566D6" w:rsidP="005566D6">
            <w:pPr>
              <w:snapToGrid w:val="0"/>
              <w:spacing w:after="0" w:line="240" w:lineRule="auto"/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M23</w:t>
            </w:r>
          </w:p>
        </w:tc>
      </w:tr>
      <w:tr w:rsidR="005566D6" w:rsidRPr="005566D6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6D6" w:rsidRDefault="005566D6" w:rsidP="007D5FA9">
            <w:pPr>
              <w:snapToGrid w:val="0"/>
              <w:spacing w:after="60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 xml:space="preserve">28.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6D6" w:rsidRPr="005566D6" w:rsidRDefault="005566D6" w:rsidP="005566D6">
            <w:pPr>
              <w:snapToGrid w:val="0"/>
              <w:spacing w:after="0" w:line="240" w:lineRule="auto"/>
              <w:rPr>
                <w:rFonts w:ascii="Cambria" w:hAnsi="Cambria"/>
                <w:lang/>
              </w:rPr>
            </w:pPr>
            <w:r w:rsidRPr="005566D6">
              <w:rPr>
                <w:rFonts w:ascii="Cambria" w:hAnsi="Cambria"/>
                <w:lang/>
              </w:rPr>
              <w:t xml:space="preserve">Krulj I, Slisko J. </w:t>
            </w:r>
            <w:r w:rsidRPr="005566D6">
              <w:rPr>
                <w:rFonts w:ascii="Cambria" w:hAnsi="Cambria"/>
              </w:rPr>
              <w:t>Absence of Hydrostatic Pressure in Free-Falling Mercury PHYSICS TEACHER, (2024), vol. 62 br. 9, str. 750-753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6D6" w:rsidRDefault="005566D6" w:rsidP="005566D6">
            <w:pPr>
              <w:snapToGrid w:val="0"/>
              <w:spacing w:after="0" w:line="240" w:lineRule="auto"/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M23</w:t>
            </w:r>
          </w:p>
        </w:tc>
      </w:tr>
      <w:tr w:rsidR="005566D6" w:rsidRPr="005566D6" w:rsidTr="007D5FA9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6D6" w:rsidRDefault="005566D6" w:rsidP="007D5FA9">
            <w:pPr>
              <w:snapToGrid w:val="0"/>
              <w:spacing w:after="60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 xml:space="preserve">29.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6D6" w:rsidRPr="005566D6" w:rsidRDefault="005566D6" w:rsidP="005566D6">
            <w:pPr>
              <w:snapToGrid w:val="0"/>
              <w:spacing w:after="0" w:line="240" w:lineRule="auto"/>
              <w:rPr>
                <w:rFonts w:ascii="Cambria" w:hAnsi="Cambria"/>
                <w:lang/>
              </w:rPr>
            </w:pPr>
            <w:r w:rsidRPr="005566D6">
              <w:rPr>
                <w:rFonts w:ascii="Cambria" w:hAnsi="Cambria"/>
                <w:lang/>
              </w:rPr>
              <w:t xml:space="preserve">Krulj I, Slisko J. </w:t>
            </w:r>
            <w:r w:rsidRPr="005566D6">
              <w:rPr>
                <w:rFonts w:ascii="Cambria" w:hAnsi="Cambria"/>
              </w:rPr>
              <w:t>Absence of buoyant force in free fall: A magnetic demonstration PHYSICS TEACHER, (2023), vol. 61 br. 4, str. 312-313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6D6" w:rsidRDefault="005566D6" w:rsidP="005566D6">
            <w:pPr>
              <w:snapToGrid w:val="0"/>
              <w:spacing w:after="60"/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M23</w:t>
            </w:r>
          </w:p>
        </w:tc>
      </w:tr>
    </w:tbl>
    <w:p w:rsidR="003368DC" w:rsidRPr="005566D6" w:rsidRDefault="003368DC" w:rsidP="003368DC">
      <w:pPr>
        <w:spacing w:after="0"/>
        <w:jc w:val="both"/>
        <w:rPr>
          <w:rFonts w:ascii="Cambria" w:hAnsi="Cambria"/>
        </w:rPr>
      </w:pPr>
    </w:p>
    <w:p w:rsidR="005E457C" w:rsidRPr="003368DC" w:rsidRDefault="005566D6">
      <w:pPr>
        <w:rPr>
          <w:rFonts w:asciiTheme="majorHAnsi" w:hAnsiTheme="majorHAnsi"/>
        </w:rPr>
      </w:pPr>
    </w:p>
    <w:sectPr w:rsidR="005E457C" w:rsidRPr="003368DC" w:rsidSect="00F05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261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68DC"/>
    <w:rsid w:val="0000559F"/>
    <w:rsid w:val="00020DB6"/>
    <w:rsid w:val="000414A2"/>
    <w:rsid w:val="000A4B45"/>
    <w:rsid w:val="00184C2F"/>
    <w:rsid w:val="00197285"/>
    <w:rsid w:val="00270EE5"/>
    <w:rsid w:val="002E3E9D"/>
    <w:rsid w:val="003368DC"/>
    <w:rsid w:val="005566D6"/>
    <w:rsid w:val="005C7C9D"/>
    <w:rsid w:val="006F6ADC"/>
    <w:rsid w:val="00770B63"/>
    <w:rsid w:val="007A5AB5"/>
    <w:rsid w:val="00AB6C49"/>
    <w:rsid w:val="00AE551D"/>
    <w:rsid w:val="00BC1AFB"/>
    <w:rsid w:val="00BD44CD"/>
    <w:rsid w:val="00C4345A"/>
    <w:rsid w:val="00C829A0"/>
    <w:rsid w:val="00CA54BA"/>
    <w:rsid w:val="00CA78D2"/>
    <w:rsid w:val="00CB1AB8"/>
    <w:rsid w:val="00CF3500"/>
    <w:rsid w:val="00E83C3C"/>
    <w:rsid w:val="00F0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8D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uz-Cyrl-UZ" w:eastAsia="zh-CN"/>
    </w:rPr>
  </w:style>
  <w:style w:type="paragraph" w:styleId="Heading1">
    <w:name w:val="heading 1"/>
    <w:aliases w:val="Naslov"/>
    <w:basedOn w:val="Normal"/>
    <w:next w:val="Normal"/>
    <w:link w:val="Heading1Char"/>
    <w:uiPriority w:val="9"/>
    <w:qFormat/>
    <w:rsid w:val="000A4B45"/>
    <w:pPr>
      <w:keepNext/>
      <w:suppressAutoHyphens w:val="0"/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32"/>
      <w:szCs w:val="32"/>
      <w:lang w:val="en-GB" w:eastAsia="en-US"/>
    </w:rPr>
  </w:style>
  <w:style w:type="paragraph" w:styleId="Heading2">
    <w:name w:val="heading 2"/>
    <w:basedOn w:val="Normal"/>
    <w:link w:val="Heading2Char"/>
    <w:qFormat/>
    <w:rsid w:val="000A4B45"/>
    <w:pPr>
      <w:numPr>
        <w:ilvl w:val="1"/>
        <w:numId w:val="2"/>
      </w:numPr>
      <w:suppressAutoHyphens w:val="0"/>
      <w:spacing w:before="225" w:after="225" w:line="240" w:lineRule="auto"/>
      <w:ind w:right="225"/>
      <w:jc w:val="both"/>
      <w:outlineLvl w:val="1"/>
    </w:pPr>
    <w:rPr>
      <w:rFonts w:ascii="Arial Narrow" w:eastAsia="Times New Roman" w:hAnsi="Arial Narrow"/>
      <w:b/>
      <w:bCs/>
      <w:color w:val="007AAC"/>
      <w:sz w:val="31"/>
      <w:szCs w:val="31"/>
      <w:lang w:val="en-US" w:eastAsia="en-US"/>
    </w:rPr>
  </w:style>
  <w:style w:type="paragraph" w:styleId="Heading3">
    <w:name w:val="heading 3"/>
    <w:aliases w:val="podpodnaslov"/>
    <w:basedOn w:val="Normal"/>
    <w:link w:val="Heading3Char"/>
    <w:qFormat/>
    <w:rsid w:val="000A4B45"/>
    <w:pPr>
      <w:suppressAutoHyphens w:val="0"/>
      <w:spacing w:before="225" w:after="225" w:line="240" w:lineRule="auto"/>
      <w:ind w:right="225"/>
      <w:jc w:val="both"/>
      <w:outlineLvl w:val="2"/>
    </w:pPr>
    <w:rPr>
      <w:rFonts w:ascii="Times New Roman" w:eastAsia="Times New Roman" w:hAnsi="Times New Roman"/>
      <w:bCs/>
      <w:color w:val="000000" w:themeColor="tex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Char"/>
    <w:link w:val="Heading1"/>
    <w:uiPriority w:val="9"/>
    <w:rsid w:val="000A4B45"/>
    <w:rPr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0A4B45"/>
    <w:rPr>
      <w:rFonts w:ascii="Arial Narrow" w:hAnsi="Arial Narrow"/>
      <w:b/>
      <w:bCs/>
      <w:color w:val="007AAC"/>
      <w:sz w:val="31"/>
      <w:szCs w:val="31"/>
    </w:rPr>
  </w:style>
  <w:style w:type="character" w:customStyle="1" w:styleId="Heading3Char">
    <w:name w:val="Heading 3 Char"/>
    <w:aliases w:val="podpodnaslov Char"/>
    <w:basedOn w:val="DefaultParagraphFont"/>
    <w:link w:val="Heading3"/>
    <w:rsid w:val="000A4B45"/>
    <w:rPr>
      <w:bCs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A4B45"/>
    <w:pPr>
      <w:pBdr>
        <w:bottom w:val="single" w:sz="8" w:space="4" w:color="4F81BD" w:themeColor="accent1"/>
      </w:pBdr>
      <w:suppressAutoHyphens w:val="0"/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A4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B45"/>
    <w:pPr>
      <w:numPr>
        <w:ilvl w:val="1"/>
      </w:numPr>
      <w:suppressAutoHyphens w:val="0"/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A4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0A4B45"/>
    <w:rPr>
      <w:b/>
      <w:bCs/>
    </w:rPr>
  </w:style>
  <w:style w:type="paragraph" w:styleId="NoSpacing">
    <w:name w:val="No Spacing"/>
    <w:aliases w:val="Podnaslov"/>
    <w:uiPriority w:val="1"/>
    <w:qFormat/>
    <w:rsid w:val="000A4B45"/>
    <w:rPr>
      <w:b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A4B45"/>
    <w:pPr>
      <w:suppressAutoHyphens w:val="0"/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A4B45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n-US"/>
    </w:rPr>
  </w:style>
  <w:style w:type="character" w:styleId="Hyperlink">
    <w:name w:val="Hyperlink"/>
    <w:basedOn w:val="DefaultParagraphFont"/>
    <w:uiPriority w:val="99"/>
    <w:unhideWhenUsed/>
    <w:rsid w:val="00BD44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44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85"/>
    <w:rPr>
      <w:rFonts w:ascii="Tahoma" w:eastAsia="Calibri" w:hAnsi="Tahoma" w:cs="Tahoma"/>
      <w:sz w:val="16"/>
      <w:szCs w:val="16"/>
      <w:lang w:val="uz-Cyrl-UZ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obson.nb.rs/nauka_u_srbiji.132.html?autor=Panajotovic%20Aleksandra%20S" TargetMode="External"/><Relationship Id="rId18" Type="http://schemas.openxmlformats.org/officeDocument/2006/relationships/hyperlink" Target="https://kobson.nb.rs/nauka_u_srbiji.132.html?autor=Nikolic%20Zorica%20B" TargetMode="External"/><Relationship Id="rId26" Type="http://schemas.openxmlformats.org/officeDocument/2006/relationships/hyperlink" Target="https://kobson.nb.rs/nauka_u_srbiji.132.html?autor=Simonovic%20Milos%20B" TargetMode="External"/><Relationship Id="rId39" Type="http://schemas.openxmlformats.org/officeDocument/2006/relationships/hyperlink" Target="https://kobson.nb.rs/nauka_u_srbiji.132.html?autor=Protic%20Milan%20Z" TargetMode="External"/><Relationship Id="rId21" Type="http://schemas.openxmlformats.org/officeDocument/2006/relationships/hyperlink" Target="https://kobson.nb.rs/nauka_u_srbiji.132.html?autor=Stojanovic%20Dunja" TargetMode="External"/><Relationship Id="rId34" Type="http://schemas.openxmlformats.org/officeDocument/2006/relationships/hyperlink" Target="https://kobson.nb.rs/nauka_u_srbiji.132.html?autor=Bijeljic%20Jelena%20P" TargetMode="External"/><Relationship Id="rId42" Type="http://schemas.openxmlformats.org/officeDocument/2006/relationships/hyperlink" Target="https://kobson.nb.rs/nauka_u_srbiji.132.html?autor=Milic%20Dejan%20N" TargetMode="External"/><Relationship Id="rId47" Type="http://schemas.openxmlformats.org/officeDocument/2006/relationships/hyperlink" Target="https://kobson.nb.rs/nauka_u_srbiji.132.html?autor=Cvetkovic%20Milica%20D" TargetMode="External"/><Relationship Id="rId50" Type="http://schemas.openxmlformats.org/officeDocument/2006/relationships/hyperlink" Target="https://kobson.nb.rs/nauka_u_srbiji.132.html?autor=Pamucar%20Dragan%20S" TargetMode="External"/><Relationship Id="rId55" Type="http://schemas.openxmlformats.org/officeDocument/2006/relationships/hyperlink" Target="https://kobson.nb.rs/nauka_u_srbiji.132.html?autor=Radosavljevic%20Dusan%20M" TargetMode="External"/><Relationship Id="rId63" Type="http://schemas.openxmlformats.org/officeDocument/2006/relationships/hyperlink" Target="https://kobson.nb.rs/nauka_u_srbiji.132.html?autor=Regodic%20Dusan" TargetMode="External"/><Relationship Id="rId7" Type="http://schemas.openxmlformats.org/officeDocument/2006/relationships/hyperlink" Target="https://kobson.nb.rs/nauka_u_srbiji.132.html?autor=Sekulovic%20Nikola%20M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bson.nb.rs/nauka_u_srbiji.132.html?autor=Stefanovic%20Mihajlo%20C" TargetMode="External"/><Relationship Id="rId20" Type="http://schemas.openxmlformats.org/officeDocument/2006/relationships/hyperlink" Target="https://kobson.nb.rs/nauka_u_srbiji.132.html?autor=Mosic%20Dijana%20V" TargetMode="External"/><Relationship Id="rId29" Type="http://schemas.openxmlformats.org/officeDocument/2006/relationships/hyperlink" Target="https://kobson.nb.rs/nauka_u_srbiji.132.html?autor=Grdic%20Zoran%20J" TargetMode="External"/><Relationship Id="rId41" Type="http://schemas.openxmlformats.org/officeDocument/2006/relationships/hyperlink" Target="https://kobson.nb.rs/nauka_u_srbiji.132.html?autor=Djosic%20Danijel%20B" TargetMode="External"/><Relationship Id="rId54" Type="http://schemas.openxmlformats.org/officeDocument/2006/relationships/hyperlink" Target="https://kobson.nb.rs/nauka_u_srbiji.132.html?autor=Manojlovic%20Aleksandar%20V" TargetMode="External"/><Relationship Id="rId62" Type="http://schemas.openxmlformats.org/officeDocument/2006/relationships/hyperlink" Target="https://kobson.nb.rs/nauka_u_srbiji.132.html?autor=Dodic%20Deja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obson.nb.rs/nauka_u_srbiji.132.html?autor=Anastasov%20Jelena%20A" TargetMode="External"/><Relationship Id="rId11" Type="http://schemas.openxmlformats.org/officeDocument/2006/relationships/hyperlink" Target="https://kobson.nb.rs/nauka_u_srbiji.132.html?autor=Sekulovic%20Nikola%20M" TargetMode="External"/><Relationship Id="rId24" Type="http://schemas.openxmlformats.org/officeDocument/2006/relationships/hyperlink" Target="https://kobson.nb.rs/nauka_u_srbiji.132.html?autor=Petrovic%20Emina%20P" TargetMode="External"/><Relationship Id="rId32" Type="http://schemas.openxmlformats.org/officeDocument/2006/relationships/hyperlink" Target="https://kobson.nb.rs/nauka_u_srbiji.132.html?autor=Grdic%20Dusan%20Z" TargetMode="External"/><Relationship Id="rId37" Type="http://schemas.openxmlformats.org/officeDocument/2006/relationships/hyperlink" Target="https://kobson.nb.rs/nauka_u_srbiji.132.html?autor=Radosavljevic%20Jasmina%20M" TargetMode="External"/><Relationship Id="rId40" Type="http://schemas.openxmlformats.org/officeDocument/2006/relationships/hyperlink" Target="https://kobson.nb.rs/nauka_u_srbiji.132.html?autor=Petrovic%20Nemanja%20P" TargetMode="External"/><Relationship Id="rId45" Type="http://schemas.openxmlformats.org/officeDocument/2006/relationships/hyperlink" Target="https://kobson.nb.rs/nauka_u_srbiji.132.html?autor=Milosavljevic%20Srdjan%20Z" TargetMode="External"/><Relationship Id="rId53" Type="http://schemas.openxmlformats.org/officeDocument/2006/relationships/hyperlink" Target="https://kobson.nb.rs/nauka_u_srbiji.132.html?autor=Jovkovic%20Srdjan%20M" TargetMode="External"/><Relationship Id="rId58" Type="http://schemas.openxmlformats.org/officeDocument/2006/relationships/hyperlink" Target="https://kobson.nb.rs/nauka_u_srbiji.132.html?autor=Aleksic%20Danijela%20A" TargetMode="External"/><Relationship Id="rId5" Type="http://schemas.openxmlformats.org/officeDocument/2006/relationships/hyperlink" Target="https://kobson.nb.rs/nauka_u_srbiji.132.html?autor=Panajotovic%20Aleksandra%20S" TargetMode="External"/><Relationship Id="rId15" Type="http://schemas.openxmlformats.org/officeDocument/2006/relationships/hyperlink" Target="https://kobson.nb.rs/nauka_u_srbiji.132.html?autor=Sekulovic%20Nikola%20M" TargetMode="External"/><Relationship Id="rId23" Type="http://schemas.openxmlformats.org/officeDocument/2006/relationships/hyperlink" Target="https://kobson.nb.rs/nauka_u_srbiji.132.html?autor=Ristic%20Nenad%20S" TargetMode="External"/><Relationship Id="rId28" Type="http://schemas.openxmlformats.org/officeDocument/2006/relationships/hyperlink" Target="https://kobson.nb.rs/nauka_u_srbiji.132.html?autor=Nikolic%20Vlastimir%20D" TargetMode="External"/><Relationship Id="rId36" Type="http://schemas.openxmlformats.org/officeDocument/2006/relationships/hyperlink" Target="https://kobson.nb.rs/nauka_u_srbiji.132.html?autor=Vukadinovic%20Ana%20V" TargetMode="External"/><Relationship Id="rId49" Type="http://schemas.openxmlformats.org/officeDocument/2006/relationships/hyperlink" Target="https://kobson.nb.rs/nauka_u_srbiji.132.html?autor=Popovic%20Vladimir%20D" TargetMode="External"/><Relationship Id="rId57" Type="http://schemas.openxmlformats.org/officeDocument/2006/relationships/hyperlink" Target="https://kobson.nb.rs/nauka_u_srbiji.132.html?autor=Sever%20Drago%20K" TargetMode="External"/><Relationship Id="rId61" Type="http://schemas.openxmlformats.org/officeDocument/2006/relationships/hyperlink" Target="https://kobson.nb.rs/nauka_u_srbiji.132.html?autor=Milic%20Dejan%20N" TargetMode="External"/><Relationship Id="rId10" Type="http://schemas.openxmlformats.org/officeDocument/2006/relationships/hyperlink" Target="https://kobson.nb.rs/nauka_u_srbiji.132.html?autor=Milosevic%20Nenad%20DU" TargetMode="External"/><Relationship Id="rId19" Type="http://schemas.openxmlformats.org/officeDocument/2006/relationships/hyperlink" Target="https://kobson.nb.rs/nauka_u_srbiji.132.html?autor=Stojanovic%20Dunja" TargetMode="External"/><Relationship Id="rId31" Type="http://schemas.openxmlformats.org/officeDocument/2006/relationships/hyperlink" Target="https://kobson.nb.rs/nauka_u_srbiji.132.html?autor=Despotovic%20Iva%20M" TargetMode="External"/><Relationship Id="rId44" Type="http://schemas.openxmlformats.org/officeDocument/2006/relationships/hyperlink" Target="https://kobson.nb.rs/nauka_u_srbiji.132.html?autor=Stefanovic%20Caslav%20M" TargetMode="External"/><Relationship Id="rId52" Type="http://schemas.openxmlformats.org/officeDocument/2006/relationships/hyperlink" Target="https://kobson.nb.rs/nauka_u_srbiji.132.html?autor=Lukovac%20Vesko" TargetMode="External"/><Relationship Id="rId60" Type="http://schemas.openxmlformats.org/officeDocument/2006/relationships/hyperlink" Target="https://kobson.nb.rs/nauka_u_srbiji.132.html?autor=Anastasov%20Jelena%20A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obson.nb.rs/nauka_u_srbiji.132.html?autor=Milovic%20Daniela%20M" TargetMode="External"/><Relationship Id="rId14" Type="http://schemas.openxmlformats.org/officeDocument/2006/relationships/hyperlink" Target="https://kobson.nb.rs/nauka_u_srbiji.132.html?autor=Golubovic%20Aleksandra%20D" TargetMode="External"/><Relationship Id="rId22" Type="http://schemas.openxmlformats.org/officeDocument/2006/relationships/hyperlink" Target="https://kobson.nb.rs/nauka_u_srbiji.132.html?autor=Mosic%20Dijana%20V" TargetMode="External"/><Relationship Id="rId27" Type="http://schemas.openxmlformats.org/officeDocument/2006/relationships/hyperlink" Target="https://kobson.nb.rs/nauka_u_srbiji.132.html?autor=Grdic%20Dusan%20Z" TargetMode="External"/><Relationship Id="rId30" Type="http://schemas.openxmlformats.org/officeDocument/2006/relationships/hyperlink" Target="https://kobson.nb.rs/nauka_u_srbiji.132.html?autor=Grdic%20Zoran%20J" TargetMode="External"/><Relationship Id="rId35" Type="http://schemas.openxmlformats.org/officeDocument/2006/relationships/hyperlink" Target="https://kobson.nb.rs/nauka_u_srbiji.132.html?autor=Ristic%20Nenad%20S" TargetMode="External"/><Relationship Id="rId43" Type="http://schemas.openxmlformats.org/officeDocument/2006/relationships/hyperlink" Target="https://kobson.nb.rs/nauka_u_srbiji.132.html?autor=Kontrec%20Natasa%20Z" TargetMode="External"/><Relationship Id="rId48" Type="http://schemas.openxmlformats.org/officeDocument/2006/relationships/hyperlink" Target="https://kobson.nb.rs/nauka_u_srbiji.132.html?autor=Velimirovic%20Ljubica%20S" TargetMode="External"/><Relationship Id="rId56" Type="http://schemas.openxmlformats.org/officeDocument/2006/relationships/hyperlink" Target="https://kobson.nb.rs/nauka_u_srbiji.132.html?autor=Medar%20Olivera%20M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kobson.nb.rs/nauka_u_srbiji.132.html?autor=Milic%20Dejan%20N" TargetMode="External"/><Relationship Id="rId51" Type="http://schemas.openxmlformats.org/officeDocument/2006/relationships/hyperlink" Target="https://kobson.nb.rs/nauka_u_srbiji.132.html?autor=Stevic%20Zeljk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obson.nb.rs/nauka_u_srbiji.132.html?autor=Bandur%20Milos" TargetMode="External"/><Relationship Id="rId17" Type="http://schemas.openxmlformats.org/officeDocument/2006/relationships/hyperlink" Target="https://kobson.nb.rs/nauka_u_srbiji.132.html?autor=Milic%20Dejan%20N" TargetMode="External"/><Relationship Id="rId25" Type="http://schemas.openxmlformats.org/officeDocument/2006/relationships/hyperlink" Target="https://kobson.nb.rs/nauka_u_srbiji.132.html?autor=Bijeljic%20Jelena%20P" TargetMode="External"/><Relationship Id="rId33" Type="http://schemas.openxmlformats.org/officeDocument/2006/relationships/hyperlink" Target="https://kobson.nb.rs/nauka_u_srbiji.132.html?autor=Toplicic-Curcic%20Gordana%20A" TargetMode="External"/><Relationship Id="rId38" Type="http://schemas.openxmlformats.org/officeDocument/2006/relationships/hyperlink" Target="https://kobson.nb.rs/nauka_u_srbiji.132.html?autor=Djordjevic%20Amelija%20V" TargetMode="External"/><Relationship Id="rId46" Type="http://schemas.openxmlformats.org/officeDocument/2006/relationships/hyperlink" Target="https://kobson.nb.rs/nauka_u_srbiji.132.html?autor=Stefanovic%20Dusan%20M" TargetMode="External"/><Relationship Id="rId59" Type="http://schemas.openxmlformats.org/officeDocument/2006/relationships/hyperlink" Target="https://kobson.nb.rs/nauka_u_srbiji.132.html?autor=Kovacevic%20Aleksandar%20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1865</Words>
  <Characters>9754</Characters>
  <Application>Microsoft Office Word</Application>
  <DocSecurity>0</DocSecurity>
  <Lines>443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2025-05-11T17:31:00Z</dcterms:created>
  <dcterms:modified xsi:type="dcterms:W3CDTF">2025-07-13T10:06:00Z</dcterms:modified>
</cp:coreProperties>
</file>